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3721BD" w:rsidRDefault="006C629C" w:rsidP="001C76E3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4A421B">
        <w:rPr>
          <w:sz w:val="22"/>
          <w:szCs w:val="22"/>
        </w:rPr>
        <w:t xml:space="preserve">          </w:t>
      </w:r>
      <w:r w:rsidRPr="003721BD">
        <w:rPr>
          <w:sz w:val="22"/>
          <w:szCs w:val="22"/>
        </w:rPr>
        <w:t xml:space="preserve">                                             </w:t>
      </w:r>
      <w:r w:rsidR="004A421B" w:rsidRPr="003721BD">
        <w:rPr>
          <w:sz w:val="22"/>
          <w:szCs w:val="22"/>
        </w:rPr>
        <w:t xml:space="preserve">    </w:t>
      </w:r>
      <w:r w:rsidRPr="003721BD">
        <w:rPr>
          <w:sz w:val="22"/>
          <w:szCs w:val="22"/>
        </w:rPr>
        <w:t xml:space="preserve">ПРОЕКТ </w:t>
      </w:r>
      <w:r w:rsidR="00252D06" w:rsidRPr="003721BD">
        <w:rPr>
          <w:sz w:val="22"/>
          <w:szCs w:val="22"/>
        </w:rPr>
        <w:t>ДОГОВОР</w:t>
      </w:r>
      <w:r w:rsidRPr="003721BD">
        <w:rPr>
          <w:sz w:val="22"/>
          <w:szCs w:val="22"/>
        </w:rPr>
        <w:t>А</w:t>
      </w:r>
    </w:p>
    <w:p w:rsidR="00F62FCC" w:rsidRPr="003721BD" w:rsidRDefault="00626E92" w:rsidP="001C76E3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3721BD">
        <w:rPr>
          <w:sz w:val="22"/>
          <w:szCs w:val="22"/>
        </w:rPr>
        <w:t xml:space="preserve">                                                           </w:t>
      </w:r>
      <w:r w:rsidR="00F62FCC" w:rsidRPr="003721BD">
        <w:rPr>
          <w:sz w:val="22"/>
          <w:szCs w:val="22"/>
        </w:rPr>
        <w:t>ПОСТАВКИ ПРОДУКЦИИ</w:t>
      </w:r>
      <w:r w:rsidR="006C629C" w:rsidRPr="003721BD">
        <w:rPr>
          <w:sz w:val="22"/>
          <w:szCs w:val="22"/>
        </w:rPr>
        <w:t xml:space="preserve"> №_______</w:t>
      </w:r>
    </w:p>
    <w:p w:rsidR="00F62FCC" w:rsidRPr="003721BD" w:rsidRDefault="00F62FCC" w:rsidP="001C76E3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3721BD" w:rsidRDefault="00F62FCC" w:rsidP="001C76E3">
      <w:pPr>
        <w:widowControl w:val="0"/>
        <w:suppressLineNumbers/>
        <w:tabs>
          <w:tab w:val="left" w:pos="567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г.</w:t>
      </w:r>
      <w:r w:rsidR="004778EB" w:rsidRPr="003721BD">
        <w:rPr>
          <w:rFonts w:ascii="Times New Roman" w:hAnsi="Times New Roman" w:cs="Times New Roman"/>
        </w:rPr>
        <w:t xml:space="preserve"> </w:t>
      </w:r>
      <w:r w:rsidRPr="003721BD">
        <w:rPr>
          <w:rFonts w:ascii="Times New Roman" w:hAnsi="Times New Roman" w:cs="Times New Roman"/>
        </w:rPr>
        <w:t xml:space="preserve">Кызыл                      </w:t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="00740DA4" w:rsidRPr="003721BD">
        <w:rPr>
          <w:rFonts w:ascii="Times New Roman" w:hAnsi="Times New Roman" w:cs="Times New Roman"/>
        </w:rPr>
        <w:t xml:space="preserve">      </w:t>
      </w:r>
      <w:r w:rsidR="00217164" w:rsidRPr="003721BD">
        <w:rPr>
          <w:rFonts w:ascii="Times New Roman" w:hAnsi="Times New Roman" w:cs="Times New Roman"/>
        </w:rPr>
        <w:t xml:space="preserve">  </w:t>
      </w:r>
      <w:r w:rsidR="00740DA4" w:rsidRPr="003721BD">
        <w:rPr>
          <w:rFonts w:ascii="Times New Roman" w:hAnsi="Times New Roman" w:cs="Times New Roman"/>
        </w:rPr>
        <w:t xml:space="preserve"> </w:t>
      </w:r>
      <w:r w:rsidR="0066543D" w:rsidRPr="003721BD">
        <w:rPr>
          <w:rFonts w:ascii="Times New Roman" w:hAnsi="Times New Roman" w:cs="Times New Roman"/>
        </w:rPr>
        <w:t xml:space="preserve">                      </w:t>
      </w:r>
      <w:r w:rsidRPr="003721BD">
        <w:rPr>
          <w:rFonts w:ascii="Times New Roman" w:hAnsi="Times New Roman" w:cs="Times New Roman"/>
        </w:rPr>
        <w:t>"___" ___________ 20__ г.</w:t>
      </w:r>
    </w:p>
    <w:p w:rsidR="00183B19" w:rsidRPr="003721BD" w:rsidRDefault="00183B19" w:rsidP="001C76E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3721BD" w:rsidRDefault="00F62FCC" w:rsidP="00D04F8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3721BD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3721BD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3721BD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721B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3721BD">
        <w:rPr>
          <w:rFonts w:ascii="Times New Roman" w:hAnsi="Times New Roman" w:cs="Times New Roman"/>
          <w:bCs/>
        </w:rPr>
        <w:t xml:space="preserve">№ 00/23 от 25.01.2019 </w:t>
      </w:r>
      <w:r w:rsidR="00555E03" w:rsidRPr="003721BD">
        <w:rPr>
          <w:rFonts w:ascii="Times New Roman" w:hAnsi="Times New Roman" w:cs="Times New Roman"/>
          <w:bCs/>
        </w:rPr>
        <w:t>г</w:t>
      </w:r>
      <w:r w:rsidRPr="003721BD">
        <w:rPr>
          <w:rFonts w:ascii="Times New Roman" w:hAnsi="Times New Roman" w:cs="Times New Roman"/>
          <w:bCs/>
        </w:rPr>
        <w:t>.</w:t>
      </w:r>
      <w:r w:rsidRPr="003721BD">
        <w:rPr>
          <w:rFonts w:ascii="Times New Roman" w:eastAsia="Times New Roman" w:hAnsi="Times New Roman" w:cs="Times New Roman"/>
        </w:rPr>
        <w:t>, с одной стороны и</w:t>
      </w:r>
      <w:r w:rsidR="00616E2E" w:rsidRPr="003721BD">
        <w:rPr>
          <w:rFonts w:ascii="Times New Roman" w:eastAsia="Times New Roman" w:hAnsi="Times New Roman" w:cs="Times New Roman"/>
        </w:rPr>
        <w:t xml:space="preserve"> _______</w:t>
      </w:r>
      <w:r w:rsidR="00314808" w:rsidRPr="003721BD">
        <w:rPr>
          <w:rFonts w:ascii="Times New Roman" w:eastAsia="Times New Roman" w:hAnsi="Times New Roman" w:cs="Times New Roman"/>
        </w:rPr>
        <w:t>, именуемый</w:t>
      </w:r>
      <w:r w:rsidR="004778EB" w:rsidRPr="003721BD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3721BD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3721BD">
        <w:rPr>
          <w:rFonts w:ascii="Times New Roman" w:eastAsia="Times New Roman" w:hAnsi="Times New Roman" w:cs="Times New Roman"/>
        </w:rPr>
        <w:t xml:space="preserve">, </w:t>
      </w:r>
      <w:r w:rsidR="004A421B" w:rsidRPr="003721BD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721BD">
        <w:rPr>
          <w:rFonts w:ascii="Times New Roman" w:eastAsia="Times New Roman" w:hAnsi="Times New Roman" w:cs="Times New Roman"/>
        </w:rPr>
        <w:t>действующий на ос</w:t>
      </w:r>
      <w:r w:rsidR="00616E2E" w:rsidRPr="003721BD">
        <w:rPr>
          <w:rFonts w:ascii="Times New Roman" w:eastAsia="Times New Roman" w:hAnsi="Times New Roman" w:cs="Times New Roman"/>
        </w:rPr>
        <w:t>новании ________</w:t>
      </w:r>
      <w:r w:rsidR="007343CB" w:rsidRPr="003721BD">
        <w:rPr>
          <w:rFonts w:ascii="Times New Roman" w:eastAsia="Times New Roman" w:hAnsi="Times New Roman" w:cs="Times New Roman"/>
        </w:rPr>
        <w:t>,</w:t>
      </w:r>
      <w:r w:rsidR="004C16EE" w:rsidRPr="003721BD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721BD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3721BD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3721BD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3721BD" w:rsidRDefault="00F62FCC" w:rsidP="00D04F8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Предмет договора</w:t>
      </w:r>
    </w:p>
    <w:p w:rsidR="00F62FCC" w:rsidRPr="00F56391" w:rsidRDefault="00F62FCC" w:rsidP="00D04F82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F56391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F56391">
        <w:rPr>
          <w:rFonts w:ascii="Times New Roman" w:hAnsi="Times New Roman" w:cs="Times New Roman"/>
        </w:rPr>
        <w:t xml:space="preserve"> </w:t>
      </w:r>
      <w:r w:rsidR="008D6F46" w:rsidRPr="008D6F46">
        <w:rPr>
          <w:rFonts w:ascii="Times New Roman" w:eastAsia="Calibri" w:hAnsi="Times New Roman" w:cs="Times New Roman"/>
          <w:lang w:eastAsia="en-US"/>
        </w:rPr>
        <w:t>прочее сырье и материалы</w:t>
      </w:r>
      <w:r w:rsidR="00786716" w:rsidRPr="00786716">
        <w:rPr>
          <w:rFonts w:ascii="Times New Roman" w:eastAsia="Calibri" w:hAnsi="Times New Roman" w:cs="Times New Roman"/>
          <w:lang w:eastAsia="en-US"/>
        </w:rPr>
        <w:t xml:space="preserve"> </w:t>
      </w:r>
      <w:r w:rsidRPr="00F56391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F56391" w:rsidRDefault="00616E2E" w:rsidP="00D04F82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 xml:space="preserve"> </w:t>
      </w:r>
      <w:r w:rsidR="00F62FCC" w:rsidRPr="00F56391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F56391" w:rsidRDefault="00F62FCC" w:rsidP="00D04F82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 xml:space="preserve"> </w:t>
      </w:r>
      <w:r w:rsidR="00D83FC2" w:rsidRPr="00F56391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F56391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F56391">
        <w:rPr>
          <w:sz w:val="22"/>
          <w:szCs w:val="22"/>
        </w:rPr>
        <w:t>связи</w:t>
      </w:r>
      <w:proofErr w:type="gramEnd"/>
      <w:r w:rsidR="00D83FC2" w:rsidRPr="00F56391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F56391" w:rsidRDefault="00F62FCC" w:rsidP="00D04F8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56391">
        <w:rPr>
          <w:rFonts w:ascii="Times New Roman" w:hAnsi="Times New Roman" w:cs="Times New Roman"/>
          <w:b/>
        </w:rPr>
        <w:t>Цена и порядок расчётов</w:t>
      </w:r>
    </w:p>
    <w:p w:rsidR="00F62FCC" w:rsidRPr="00F56391" w:rsidRDefault="00974D2D" w:rsidP="00D04F8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 xml:space="preserve"> </w:t>
      </w:r>
      <w:r w:rsidR="00555E03" w:rsidRPr="00F56391">
        <w:rPr>
          <w:sz w:val="22"/>
          <w:szCs w:val="22"/>
        </w:rPr>
        <w:t>Цена на</w:t>
      </w:r>
      <w:r w:rsidR="004778EB" w:rsidRPr="00F56391">
        <w:rPr>
          <w:sz w:val="22"/>
          <w:szCs w:val="22"/>
        </w:rPr>
        <w:t>стоящего Договора</w:t>
      </w:r>
      <w:r w:rsidRPr="00F56391">
        <w:rPr>
          <w:sz w:val="22"/>
          <w:szCs w:val="22"/>
        </w:rPr>
        <w:t xml:space="preserve"> без НДС</w:t>
      </w:r>
      <w:r w:rsidR="004778EB" w:rsidRPr="00F56391">
        <w:rPr>
          <w:sz w:val="22"/>
          <w:szCs w:val="22"/>
        </w:rPr>
        <w:t xml:space="preserve"> </w:t>
      </w:r>
      <w:r w:rsidR="00555E03" w:rsidRPr="00F56391">
        <w:rPr>
          <w:sz w:val="22"/>
          <w:szCs w:val="22"/>
        </w:rPr>
        <w:t>составляет</w:t>
      </w:r>
      <w:proofErr w:type="gramStart"/>
      <w:r w:rsidR="006C629C" w:rsidRPr="00F56391">
        <w:rPr>
          <w:sz w:val="22"/>
          <w:szCs w:val="22"/>
        </w:rPr>
        <w:t xml:space="preserve">: </w:t>
      </w:r>
      <w:r w:rsidR="001D0FC8">
        <w:rPr>
          <w:rFonts w:eastAsia="Calibri"/>
          <w:sz w:val="22"/>
          <w:szCs w:val="22"/>
          <w:lang w:eastAsia="en-US"/>
        </w:rPr>
        <w:t>___</w:t>
      </w:r>
      <w:r w:rsidR="004E2753">
        <w:rPr>
          <w:bCs/>
          <w:sz w:val="22"/>
          <w:szCs w:val="22"/>
        </w:rPr>
        <w:t xml:space="preserve"> </w:t>
      </w:r>
      <w:r w:rsidR="00D04F82">
        <w:rPr>
          <w:sz w:val="22"/>
          <w:szCs w:val="22"/>
        </w:rPr>
        <w:t>(</w:t>
      </w:r>
      <w:r w:rsidR="001D0FC8">
        <w:rPr>
          <w:sz w:val="22"/>
          <w:szCs w:val="22"/>
        </w:rPr>
        <w:t>___</w:t>
      </w:r>
      <w:r w:rsidR="00AF5E79" w:rsidRPr="00F56391">
        <w:rPr>
          <w:sz w:val="22"/>
          <w:szCs w:val="22"/>
        </w:rPr>
        <w:t xml:space="preserve">) </w:t>
      </w:r>
      <w:proofErr w:type="gramEnd"/>
      <w:r w:rsidR="001C76E3">
        <w:rPr>
          <w:sz w:val="22"/>
          <w:szCs w:val="22"/>
        </w:rPr>
        <w:t>рублей</w:t>
      </w:r>
      <w:r w:rsidR="004778EB" w:rsidRPr="00F56391">
        <w:rPr>
          <w:sz w:val="22"/>
          <w:szCs w:val="22"/>
        </w:rPr>
        <w:t>,</w:t>
      </w:r>
      <w:r w:rsidR="00555E03" w:rsidRPr="00F56391">
        <w:rPr>
          <w:sz w:val="22"/>
          <w:szCs w:val="22"/>
        </w:rPr>
        <w:t xml:space="preserve"> </w:t>
      </w:r>
      <w:r w:rsidR="001D0FC8">
        <w:rPr>
          <w:sz w:val="22"/>
          <w:szCs w:val="22"/>
        </w:rPr>
        <w:t>__</w:t>
      </w:r>
      <w:r w:rsidR="00555E03" w:rsidRPr="00F56391">
        <w:rPr>
          <w:sz w:val="22"/>
          <w:szCs w:val="22"/>
        </w:rPr>
        <w:t xml:space="preserve"> копе</w:t>
      </w:r>
      <w:r w:rsidR="001C76E3">
        <w:rPr>
          <w:sz w:val="22"/>
          <w:szCs w:val="22"/>
        </w:rPr>
        <w:t>ек</w:t>
      </w:r>
      <w:r w:rsidRPr="00F56391">
        <w:rPr>
          <w:sz w:val="22"/>
          <w:szCs w:val="22"/>
        </w:rPr>
        <w:t>. Кроме того</w:t>
      </w:r>
      <w:r w:rsidR="00476826" w:rsidRPr="00F56391">
        <w:rPr>
          <w:sz w:val="22"/>
          <w:szCs w:val="22"/>
        </w:rPr>
        <w:t xml:space="preserve"> НДС </w:t>
      </w:r>
      <w:r w:rsidR="006C629C" w:rsidRPr="00F56391">
        <w:rPr>
          <w:sz w:val="22"/>
          <w:szCs w:val="22"/>
        </w:rPr>
        <w:t>20%</w:t>
      </w:r>
      <w:r w:rsidR="001C76E3">
        <w:rPr>
          <w:sz w:val="22"/>
          <w:szCs w:val="22"/>
        </w:rPr>
        <w:t xml:space="preserve"> составляет</w:t>
      </w:r>
      <w:proofErr w:type="gramStart"/>
      <w:r w:rsidR="001C76E3">
        <w:rPr>
          <w:sz w:val="22"/>
          <w:szCs w:val="22"/>
        </w:rPr>
        <w:t xml:space="preserve">: </w:t>
      </w:r>
      <w:r w:rsidR="001D0FC8">
        <w:rPr>
          <w:sz w:val="22"/>
          <w:szCs w:val="22"/>
        </w:rPr>
        <w:t>___</w:t>
      </w:r>
      <w:r w:rsidR="00D04F82">
        <w:rPr>
          <w:sz w:val="22"/>
          <w:szCs w:val="22"/>
        </w:rPr>
        <w:t xml:space="preserve"> (</w:t>
      </w:r>
      <w:r w:rsidR="001D0FC8">
        <w:rPr>
          <w:sz w:val="22"/>
          <w:szCs w:val="22"/>
        </w:rPr>
        <w:t>___</w:t>
      </w:r>
      <w:r w:rsidR="003721BD" w:rsidRPr="00F56391">
        <w:rPr>
          <w:sz w:val="22"/>
          <w:szCs w:val="22"/>
        </w:rPr>
        <w:t xml:space="preserve">) </w:t>
      </w:r>
      <w:proofErr w:type="gramEnd"/>
      <w:r w:rsidR="003721BD" w:rsidRPr="00F56391">
        <w:rPr>
          <w:sz w:val="22"/>
          <w:szCs w:val="22"/>
        </w:rPr>
        <w:t>рублей</w:t>
      </w:r>
      <w:r w:rsidR="00F6380A" w:rsidRPr="00F56391">
        <w:rPr>
          <w:sz w:val="22"/>
          <w:szCs w:val="22"/>
        </w:rPr>
        <w:t xml:space="preserve">, </w:t>
      </w:r>
      <w:r w:rsidR="001D0FC8">
        <w:rPr>
          <w:sz w:val="22"/>
          <w:szCs w:val="22"/>
        </w:rPr>
        <w:t>__</w:t>
      </w:r>
      <w:r w:rsidR="00933734" w:rsidRPr="00F56391">
        <w:rPr>
          <w:sz w:val="22"/>
          <w:szCs w:val="22"/>
        </w:rPr>
        <w:t xml:space="preserve"> копеек</w:t>
      </w:r>
      <w:r w:rsidRPr="00F56391">
        <w:rPr>
          <w:sz w:val="22"/>
          <w:szCs w:val="22"/>
        </w:rPr>
        <w:t>.</w:t>
      </w:r>
      <w:r w:rsidR="00167F55" w:rsidRPr="00F56391">
        <w:rPr>
          <w:sz w:val="22"/>
          <w:szCs w:val="22"/>
        </w:rPr>
        <w:t xml:space="preserve"> </w:t>
      </w:r>
      <w:r w:rsidRPr="00F56391">
        <w:rPr>
          <w:sz w:val="22"/>
          <w:szCs w:val="22"/>
        </w:rPr>
        <w:t>Всего с НДС цена Договора составляет</w:t>
      </w:r>
      <w:proofErr w:type="gramStart"/>
      <w:r w:rsidR="00793887" w:rsidRPr="00F56391">
        <w:rPr>
          <w:sz w:val="22"/>
          <w:szCs w:val="22"/>
        </w:rPr>
        <w:t>:</w:t>
      </w:r>
      <w:r w:rsidRPr="00F56391">
        <w:rPr>
          <w:sz w:val="22"/>
          <w:szCs w:val="22"/>
        </w:rPr>
        <w:t xml:space="preserve"> </w:t>
      </w:r>
      <w:r w:rsidR="001D0FC8">
        <w:rPr>
          <w:rFonts w:eastAsia="Calibri"/>
          <w:sz w:val="22"/>
          <w:szCs w:val="22"/>
          <w:lang w:eastAsia="en-US"/>
        </w:rPr>
        <w:t>___</w:t>
      </w:r>
      <w:r w:rsidR="000C7077" w:rsidRPr="00F56391">
        <w:rPr>
          <w:bCs/>
          <w:sz w:val="22"/>
          <w:szCs w:val="22"/>
        </w:rPr>
        <w:t xml:space="preserve"> </w:t>
      </w:r>
      <w:r w:rsidR="008F26F9" w:rsidRPr="00F56391">
        <w:rPr>
          <w:sz w:val="22"/>
          <w:szCs w:val="22"/>
        </w:rPr>
        <w:t>(</w:t>
      </w:r>
      <w:r w:rsidR="001D0FC8">
        <w:rPr>
          <w:sz w:val="22"/>
          <w:szCs w:val="22"/>
        </w:rPr>
        <w:t>___</w:t>
      </w:r>
      <w:r w:rsidR="00AF5E79" w:rsidRPr="00F56391">
        <w:rPr>
          <w:sz w:val="22"/>
          <w:szCs w:val="22"/>
        </w:rPr>
        <w:t xml:space="preserve">) </w:t>
      </w:r>
      <w:proofErr w:type="gramEnd"/>
      <w:r w:rsidR="00D04F82">
        <w:rPr>
          <w:sz w:val="22"/>
          <w:szCs w:val="22"/>
        </w:rPr>
        <w:t xml:space="preserve">рублей, </w:t>
      </w:r>
      <w:r w:rsidR="001D0FC8">
        <w:rPr>
          <w:sz w:val="22"/>
          <w:szCs w:val="22"/>
        </w:rPr>
        <w:t>__</w:t>
      </w:r>
      <w:r w:rsidR="003721BD" w:rsidRPr="00F56391">
        <w:rPr>
          <w:sz w:val="22"/>
          <w:szCs w:val="22"/>
        </w:rPr>
        <w:t xml:space="preserve"> копеек</w:t>
      </w:r>
      <w:r w:rsidR="00314808" w:rsidRPr="00F56391">
        <w:rPr>
          <w:sz w:val="22"/>
          <w:szCs w:val="22"/>
        </w:rPr>
        <w:t>.</w:t>
      </w:r>
      <w:r w:rsidR="001E1875" w:rsidRPr="00F56391">
        <w:rPr>
          <w:sz w:val="22"/>
          <w:szCs w:val="22"/>
        </w:rPr>
        <w:t xml:space="preserve"> </w:t>
      </w:r>
    </w:p>
    <w:p w:rsidR="00F62FCC" w:rsidRPr="00F56391" w:rsidRDefault="00F62FCC" w:rsidP="00D04F8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F56391" w:rsidRDefault="00F62FCC" w:rsidP="00D04F8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F56391" w:rsidRDefault="004E0FE2" w:rsidP="00D04F8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F56391">
        <w:rPr>
          <w:sz w:val="22"/>
          <w:szCs w:val="22"/>
        </w:rPr>
        <w:t>ей (для СМП – в срок не более 15 (пятнадцати</w:t>
      </w:r>
      <w:r w:rsidR="008D6F46">
        <w:rPr>
          <w:sz w:val="22"/>
          <w:szCs w:val="22"/>
        </w:rPr>
        <w:t>) рабочих</w:t>
      </w:r>
      <w:r w:rsidRPr="00F56391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F56391">
        <w:rPr>
          <w:sz w:val="22"/>
          <w:szCs w:val="22"/>
        </w:rPr>
        <w:t>, согласно спецификации (Приложение № 1),</w:t>
      </w:r>
      <w:r w:rsidRPr="00F56391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F56391">
        <w:rPr>
          <w:sz w:val="22"/>
          <w:szCs w:val="22"/>
        </w:rPr>
        <w:t>.</w:t>
      </w:r>
    </w:p>
    <w:p w:rsidR="00F62FCC" w:rsidRPr="00F56391" w:rsidRDefault="00F62FCC" w:rsidP="00D04F8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F56391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F56391">
        <w:rPr>
          <w:sz w:val="22"/>
          <w:szCs w:val="22"/>
        </w:rPr>
        <w:t xml:space="preserve">дств </w:t>
      </w:r>
      <w:r w:rsidRPr="00F56391">
        <w:rPr>
          <w:sz w:val="22"/>
          <w:szCs w:val="22"/>
        </w:rPr>
        <w:t>с р</w:t>
      </w:r>
      <w:proofErr w:type="gramEnd"/>
      <w:r w:rsidRPr="00F56391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F56391" w:rsidRDefault="00F62FCC" w:rsidP="00D04F8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F56391">
        <w:rPr>
          <w:sz w:val="22"/>
          <w:szCs w:val="22"/>
        </w:rPr>
        <w:t xml:space="preserve"> (ред. от 29.11.2014)</w:t>
      </w:r>
      <w:r w:rsidRPr="00F56391">
        <w:rPr>
          <w:sz w:val="22"/>
          <w:szCs w:val="22"/>
        </w:rPr>
        <w:t>.</w:t>
      </w:r>
    </w:p>
    <w:p w:rsidR="00F62FCC" w:rsidRPr="00F56391" w:rsidRDefault="00F62FCC" w:rsidP="00D04F8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F56391" w:rsidRDefault="0090602F" w:rsidP="00D04F8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F56391">
        <w:rPr>
          <w:rFonts w:ascii="Times New Roman" w:hAnsi="Times New Roman" w:cs="Times New Roman"/>
          <w:b/>
        </w:rPr>
        <w:t>3.</w:t>
      </w:r>
      <w:r w:rsidR="00056417" w:rsidRPr="00F56391">
        <w:rPr>
          <w:rFonts w:ascii="Times New Roman" w:hAnsi="Times New Roman" w:cs="Times New Roman"/>
          <w:b/>
        </w:rPr>
        <w:t xml:space="preserve"> </w:t>
      </w:r>
      <w:r w:rsidR="00F62FCC" w:rsidRPr="00F56391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F56391" w:rsidRDefault="00F62FCC" w:rsidP="00D04F8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56391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F56391">
        <w:rPr>
          <w:rFonts w:ascii="Times New Roman" w:hAnsi="Times New Roman" w:cs="Times New Roman"/>
        </w:rPr>
        <w:t>емой частью настоящего Договора.</w:t>
      </w:r>
    </w:p>
    <w:p w:rsidR="00F62FCC" w:rsidRPr="00F56391" w:rsidRDefault="00F62FCC" w:rsidP="00D04F8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56391">
        <w:rPr>
          <w:rFonts w:ascii="Times New Roman" w:hAnsi="Times New Roman" w:cs="Times New Roman"/>
        </w:rPr>
        <w:t xml:space="preserve">Место поставки: </w:t>
      </w:r>
      <w:r w:rsidR="00160284" w:rsidRPr="00F56391">
        <w:rPr>
          <w:rFonts w:ascii="Times New Roman" w:eastAsia="Times New Roman" w:hAnsi="Times New Roman" w:cs="Times New Roman"/>
        </w:rPr>
        <w:t>Республика Тыва, г.</w:t>
      </w:r>
      <w:r w:rsidR="0035571D" w:rsidRPr="00F56391">
        <w:rPr>
          <w:rFonts w:ascii="Times New Roman" w:eastAsia="Times New Roman" w:hAnsi="Times New Roman" w:cs="Times New Roman"/>
        </w:rPr>
        <w:t xml:space="preserve"> </w:t>
      </w:r>
      <w:r w:rsidR="00160284" w:rsidRPr="00F56391">
        <w:rPr>
          <w:rFonts w:ascii="Times New Roman" w:eastAsia="Times New Roman" w:hAnsi="Times New Roman" w:cs="Times New Roman"/>
        </w:rPr>
        <w:t>Кызыл, ул.</w:t>
      </w:r>
      <w:r w:rsidR="0035571D" w:rsidRPr="00F56391">
        <w:rPr>
          <w:rFonts w:ascii="Times New Roman" w:eastAsia="Times New Roman" w:hAnsi="Times New Roman" w:cs="Times New Roman"/>
        </w:rPr>
        <w:t xml:space="preserve"> </w:t>
      </w:r>
      <w:r w:rsidR="00160284" w:rsidRPr="00F56391">
        <w:rPr>
          <w:rFonts w:ascii="Times New Roman" w:eastAsia="Times New Roman" w:hAnsi="Times New Roman" w:cs="Times New Roman"/>
        </w:rPr>
        <w:t>Колхозная 2, Центральный склад</w:t>
      </w:r>
      <w:r w:rsidRPr="00F56391">
        <w:rPr>
          <w:rFonts w:ascii="Times New Roman" w:hAnsi="Times New Roman" w:cs="Times New Roman"/>
        </w:rPr>
        <w:t>.</w:t>
      </w:r>
    </w:p>
    <w:p w:rsidR="00F62FCC" w:rsidRPr="00F56391" w:rsidRDefault="00F62FCC" w:rsidP="00D04F8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6391">
        <w:rPr>
          <w:rFonts w:ascii="Times New Roman" w:hAnsi="Times New Roman" w:cs="Times New Roman"/>
        </w:rPr>
        <w:t>Способ поставки</w:t>
      </w:r>
      <w:r w:rsidR="00160284" w:rsidRPr="00F56391">
        <w:rPr>
          <w:rFonts w:ascii="Times New Roman" w:hAnsi="Times New Roman" w:cs="Times New Roman"/>
        </w:rPr>
        <w:t xml:space="preserve">: </w:t>
      </w:r>
      <w:r w:rsidR="00160284" w:rsidRPr="00F56391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F56391">
        <w:rPr>
          <w:rFonts w:ascii="Times New Roman" w:hAnsi="Times New Roman" w:cs="Times New Roman"/>
        </w:rPr>
        <w:t>.</w:t>
      </w:r>
    </w:p>
    <w:p w:rsidR="00F62FCC" w:rsidRPr="003721BD" w:rsidRDefault="00F62FCC" w:rsidP="00D04F8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F56391">
        <w:rPr>
          <w:sz w:val="22"/>
          <w:szCs w:val="22"/>
        </w:rPr>
        <w:t>Поставщик обязан письменно известить Покупа</w:t>
      </w:r>
      <w:r w:rsidRPr="003721BD">
        <w:rPr>
          <w:sz w:val="22"/>
          <w:szCs w:val="22"/>
        </w:rPr>
        <w:t>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3721BD" w:rsidRDefault="00062B52" w:rsidP="001C76E3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3721BD" w:rsidRDefault="00062B52" w:rsidP="001C76E3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Датой отгрузки считается</w:t>
      </w:r>
      <w:proofErr w:type="gramStart"/>
      <w:r w:rsidRPr="003721BD">
        <w:rPr>
          <w:sz w:val="22"/>
          <w:szCs w:val="22"/>
        </w:rPr>
        <w:t xml:space="preserve"> :</w:t>
      </w:r>
      <w:proofErr w:type="gramEnd"/>
      <w:r w:rsidRPr="003721BD">
        <w:rPr>
          <w:sz w:val="22"/>
          <w:szCs w:val="22"/>
        </w:rPr>
        <w:t xml:space="preserve"> дата подписания транспортной накладной</w:t>
      </w:r>
    </w:p>
    <w:p w:rsidR="00F62FCC" w:rsidRPr="003721BD" w:rsidRDefault="00062B52" w:rsidP="001C76E3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3721BD">
        <w:rPr>
          <w:sz w:val="22"/>
          <w:szCs w:val="22"/>
        </w:rPr>
        <w:t>.</w:t>
      </w:r>
    </w:p>
    <w:p w:rsidR="00F62FCC" w:rsidRPr="003721BD" w:rsidRDefault="00252D06" w:rsidP="001C76E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4.</w:t>
      </w:r>
      <w:r w:rsidR="00F62FCC" w:rsidRPr="003721BD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3721BD" w:rsidRDefault="001819A0" w:rsidP="001C76E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3721BD" w:rsidRDefault="001819A0" w:rsidP="001C76E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в течение </w:t>
      </w:r>
      <w:r w:rsidR="001D0FC8">
        <w:rPr>
          <w:rFonts w:ascii="Times New Roman" w:hAnsi="Times New Roman" w:cs="Times New Roman"/>
        </w:rPr>
        <w:t>12</w:t>
      </w:r>
      <w:r w:rsidR="0064315C" w:rsidRPr="003721BD">
        <w:rPr>
          <w:rFonts w:ascii="Times New Roman" w:hAnsi="Times New Roman" w:cs="Times New Roman"/>
        </w:rPr>
        <w:t xml:space="preserve"> (</w:t>
      </w:r>
      <w:r w:rsidR="001D0FC8">
        <w:rPr>
          <w:rFonts w:ascii="Times New Roman" w:hAnsi="Times New Roman" w:cs="Times New Roman"/>
        </w:rPr>
        <w:t>двенадцати</w:t>
      </w:r>
      <w:r w:rsidR="0064315C" w:rsidRPr="003721BD">
        <w:rPr>
          <w:rFonts w:ascii="Times New Roman" w:hAnsi="Times New Roman" w:cs="Times New Roman"/>
        </w:rPr>
        <w:t xml:space="preserve">) </w:t>
      </w:r>
      <w:r w:rsidR="001D0FC8">
        <w:rPr>
          <w:rFonts w:ascii="Times New Roman" w:hAnsi="Times New Roman" w:cs="Times New Roman"/>
        </w:rPr>
        <w:t>месяцев</w:t>
      </w:r>
      <w:r w:rsidRPr="003721BD">
        <w:rPr>
          <w:rFonts w:ascii="Times New Roman" w:hAnsi="Times New Roman" w:cs="Times New Roman"/>
        </w:rPr>
        <w:t xml:space="preserve"> с момента получения продукции грузополучателем,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</w:p>
    <w:p w:rsidR="0064315C" w:rsidRPr="003721BD" w:rsidRDefault="0064315C" w:rsidP="001C76E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</w:t>
      </w:r>
      <w:bookmarkStart w:id="0" w:name="_GoBack"/>
      <w:bookmarkEnd w:id="0"/>
      <w:r w:rsidRPr="003721BD">
        <w:rPr>
          <w:rFonts w:ascii="Times New Roman" w:hAnsi="Times New Roman" w:cs="Times New Roman"/>
        </w:rPr>
        <w:t xml:space="preserve">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3721BD" w:rsidRDefault="001819A0" w:rsidP="001C76E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721BD">
        <w:rPr>
          <w:rFonts w:ascii="Times New Roman" w:hAnsi="Times New Roman" w:cs="Times New Roman"/>
        </w:rPr>
        <w:t xml:space="preserve"> в течение 20 (двадцати) рабочи</w:t>
      </w:r>
      <w:r w:rsidRPr="003721BD">
        <w:rPr>
          <w:rFonts w:ascii="Times New Roman" w:hAnsi="Times New Roman" w:cs="Times New Roman"/>
        </w:rPr>
        <w:t xml:space="preserve">х дней </w:t>
      </w:r>
      <w:proofErr w:type="gramStart"/>
      <w:r w:rsidRPr="003721BD">
        <w:rPr>
          <w:rFonts w:ascii="Times New Roman" w:hAnsi="Times New Roman" w:cs="Times New Roman"/>
        </w:rPr>
        <w:t>с даты</w:t>
      </w:r>
      <w:proofErr w:type="gramEnd"/>
      <w:r w:rsidRPr="003721BD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3721BD" w:rsidRDefault="001819A0" w:rsidP="001C76E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3721BD">
        <w:rPr>
          <w:rFonts w:ascii="Times New Roman" w:hAnsi="Times New Roman" w:cs="Times New Roman"/>
        </w:rPr>
        <w:t>т(</w:t>
      </w:r>
      <w:proofErr w:type="gramEnd"/>
      <w:r w:rsidRPr="003721BD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3721BD">
        <w:rPr>
          <w:rFonts w:ascii="Times New Roman" w:hAnsi="Times New Roman" w:cs="Times New Roman"/>
        </w:rPr>
        <w:t>кции в сроки, указанные в п. 4.4</w:t>
      </w:r>
      <w:r w:rsidRPr="003721BD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3721BD" w:rsidRDefault="001819A0" w:rsidP="001C76E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3721BD" w:rsidRDefault="001819A0" w:rsidP="001C76E3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3721BD" w:rsidRDefault="001819A0" w:rsidP="001C76E3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Pr="003721BD" w:rsidRDefault="001819A0" w:rsidP="001C76E3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3721BD">
        <w:rPr>
          <w:rFonts w:ascii="Times New Roman" w:hAnsi="Times New Roman" w:cs="Times New Roman"/>
        </w:rPr>
        <w:t xml:space="preserve"> изменениями и дополнениями к инструкциям. </w:t>
      </w:r>
    </w:p>
    <w:p w:rsidR="001819A0" w:rsidRPr="003721BD" w:rsidRDefault="001819A0" w:rsidP="001C76E3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3721BD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3721BD" w:rsidRDefault="00F75775" w:rsidP="001C76E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 </w:t>
      </w:r>
    </w:p>
    <w:p w:rsidR="00C5021C" w:rsidRPr="003721BD" w:rsidRDefault="00C5021C" w:rsidP="001C76E3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5.Тара и упаковка</w:t>
      </w:r>
    </w:p>
    <w:p w:rsidR="00C5021C" w:rsidRPr="003721BD" w:rsidRDefault="00C5021C" w:rsidP="001C76E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3721BD" w:rsidRDefault="00C5021C" w:rsidP="001C76E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721BD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</w:t>
      </w:r>
      <w:r w:rsidRPr="003721BD">
        <w:rPr>
          <w:sz w:val="22"/>
          <w:szCs w:val="22"/>
        </w:rPr>
        <w:lastRenderedPageBreak/>
        <w:t>средств во всех пунктах по пути следования товара.</w:t>
      </w:r>
    </w:p>
    <w:p w:rsidR="00C5021C" w:rsidRPr="003721BD" w:rsidRDefault="00C5021C" w:rsidP="001C76E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721B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3721BD" w:rsidRDefault="00C5021C" w:rsidP="001C76E3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3721BD" w:rsidRDefault="00C5021C" w:rsidP="001C76E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3721BD" w:rsidRDefault="00C5021C" w:rsidP="001C76E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721BD">
        <w:rPr>
          <w:sz w:val="22"/>
          <w:szCs w:val="22"/>
        </w:rPr>
        <w:t>Покупателю неустойку в размере 0,1</w:t>
      </w:r>
      <w:r w:rsidRPr="003721BD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3721BD" w:rsidRDefault="00C5021C" w:rsidP="001C76E3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721BD">
        <w:rPr>
          <w:sz w:val="22"/>
          <w:szCs w:val="22"/>
        </w:rPr>
        <w:t>0,1</w:t>
      </w:r>
      <w:r w:rsidRPr="003721BD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3721BD" w:rsidRDefault="00C5021C" w:rsidP="001C76E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721BD">
        <w:rPr>
          <w:sz w:val="22"/>
          <w:szCs w:val="22"/>
        </w:rPr>
        <w:t>0,1</w:t>
      </w:r>
      <w:r w:rsidRPr="003721BD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3721BD" w:rsidRDefault="008D11AB" w:rsidP="001C76E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3721BD" w:rsidRDefault="008D11AB" w:rsidP="001C76E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3721BD" w:rsidRDefault="00C5021C" w:rsidP="001C76E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3721BD" w:rsidRDefault="00C5021C" w:rsidP="001C76E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3721BD" w:rsidRDefault="00C5021C" w:rsidP="001C76E3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</w:t>
      </w:r>
      <w:proofErr w:type="spellStart"/>
      <w:r w:rsidRPr="003721BD">
        <w:rPr>
          <w:sz w:val="22"/>
          <w:szCs w:val="22"/>
        </w:rPr>
        <w:t>недостижения</w:t>
      </w:r>
      <w:proofErr w:type="spellEnd"/>
      <w:r w:rsidRPr="003721BD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3721BD" w:rsidRDefault="00C5021C" w:rsidP="001C76E3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3721BD" w:rsidRDefault="00C5021C" w:rsidP="001C76E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3721BD" w:rsidRDefault="00F62FCC" w:rsidP="001C76E3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721BD">
        <w:rPr>
          <w:b/>
          <w:sz w:val="22"/>
          <w:szCs w:val="22"/>
        </w:rPr>
        <w:t>Форс-мажор</w:t>
      </w:r>
    </w:p>
    <w:p w:rsidR="00F62FCC" w:rsidRPr="003721BD" w:rsidRDefault="00F62FCC" w:rsidP="001C76E3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3721B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3721BD">
        <w:rPr>
          <w:sz w:val="22"/>
          <w:szCs w:val="22"/>
        </w:rPr>
        <w:t xml:space="preserve"> </w:t>
      </w:r>
      <w:proofErr w:type="gramStart"/>
      <w:r w:rsidRPr="003721BD">
        <w:rPr>
          <w:sz w:val="22"/>
          <w:szCs w:val="22"/>
        </w:rPr>
        <w:t>невозможным</w:t>
      </w:r>
      <w:proofErr w:type="gramEnd"/>
      <w:r w:rsidRPr="003721BD">
        <w:rPr>
          <w:sz w:val="22"/>
          <w:szCs w:val="22"/>
        </w:rPr>
        <w:t xml:space="preserve"> исполнение Сторонами своих обязательств.</w:t>
      </w:r>
    </w:p>
    <w:p w:rsidR="00F62FCC" w:rsidRPr="003721BD" w:rsidRDefault="00F62FCC" w:rsidP="001C76E3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3721B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3721BD" w:rsidRDefault="00F62FCC" w:rsidP="001C76E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721BD">
        <w:rPr>
          <w:rFonts w:ascii="Times New Roman" w:hAnsi="Times New Roman" w:cs="Times New Roman"/>
        </w:rPr>
        <w:t>факсограммой</w:t>
      </w:r>
      <w:proofErr w:type="spellEnd"/>
      <w:r w:rsidRPr="003721BD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3721BD" w:rsidRDefault="00F62FCC" w:rsidP="001C76E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3721BD" w:rsidRDefault="00F62FCC" w:rsidP="001C76E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</w:t>
      </w:r>
      <w:r w:rsidRPr="003721BD">
        <w:rPr>
          <w:rFonts w:ascii="Times New Roman" w:hAnsi="Times New Roman" w:cs="Times New Roman"/>
        </w:rPr>
        <w:lastRenderedPageBreak/>
        <w:t xml:space="preserve">месяцев, то каждая из Сторон </w:t>
      </w:r>
      <w:proofErr w:type="gramStart"/>
      <w:r w:rsidRPr="003721BD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3721BD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3721BD" w:rsidRDefault="00895E54" w:rsidP="001C76E3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721BD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3721BD" w:rsidRDefault="00895E54" w:rsidP="001C76E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3721BD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3721BD" w:rsidRDefault="00895E54" w:rsidP="001C76E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3721BD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3721BD" w:rsidRDefault="00895E54" w:rsidP="001C76E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3721BD" w:rsidRDefault="00895E54" w:rsidP="001C76E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3721BD" w:rsidRDefault="00895E54" w:rsidP="001C76E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721BD">
        <w:rPr>
          <w:rFonts w:ascii="Times New Roman" w:hAnsi="Times New Roman" w:cs="Times New Roman"/>
        </w:rPr>
        <w:t>с даты направления</w:t>
      </w:r>
      <w:proofErr w:type="gramEnd"/>
      <w:r w:rsidRPr="003721BD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3721BD" w:rsidRDefault="00895E54" w:rsidP="001C76E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3721BD" w:rsidRDefault="00895E54" w:rsidP="001C76E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3721BD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721BD">
        <w:rPr>
          <w:rFonts w:ascii="Times New Roman" w:hAnsi="Times New Roman" w:cs="Times New Roman"/>
        </w:rPr>
        <w:t>был</w:t>
      </w:r>
      <w:proofErr w:type="gramEnd"/>
      <w:r w:rsidRPr="003721BD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3721BD" w:rsidRDefault="00F62FCC" w:rsidP="001C76E3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Заключительные положения</w:t>
      </w:r>
    </w:p>
    <w:p w:rsidR="00384520" w:rsidRPr="00384520" w:rsidRDefault="00384520" w:rsidP="001C76E3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>Ответственный представитель за согласование всех вопросов по настоящему Договору со стороны Поставщика – _______, тел.:_______, e-</w:t>
      </w:r>
      <w:proofErr w:type="spellStart"/>
      <w:r w:rsidRPr="00384520">
        <w:rPr>
          <w:sz w:val="22"/>
          <w:szCs w:val="22"/>
        </w:rPr>
        <w:t>mail</w:t>
      </w:r>
      <w:proofErr w:type="spellEnd"/>
      <w:r w:rsidRPr="00384520">
        <w:rPr>
          <w:sz w:val="22"/>
          <w:szCs w:val="22"/>
        </w:rPr>
        <w:t>:______ , со стороны Покупателя - Евтифьева Диана Валерьевна, тел.:+7(39422)9-86-53, e-</w:t>
      </w:r>
      <w:proofErr w:type="spellStart"/>
      <w:r w:rsidRPr="00384520">
        <w:rPr>
          <w:sz w:val="22"/>
          <w:szCs w:val="22"/>
        </w:rPr>
        <w:t>mail</w:t>
      </w:r>
      <w:proofErr w:type="spellEnd"/>
      <w:r w:rsidRPr="00384520">
        <w:rPr>
          <w:sz w:val="22"/>
          <w:szCs w:val="22"/>
        </w:rPr>
        <w:t xml:space="preserve">: </w:t>
      </w:r>
      <w:hyperlink r:id="rId9" w:history="1">
        <w:r w:rsidRPr="00B13DC2">
          <w:rPr>
            <w:rStyle w:val="ae"/>
            <w:sz w:val="22"/>
            <w:szCs w:val="22"/>
          </w:rPr>
          <w:t>bakanovadv@tv.rosseti-sib.ru</w:t>
        </w:r>
      </w:hyperlink>
      <w:r>
        <w:rPr>
          <w:sz w:val="22"/>
          <w:szCs w:val="22"/>
        </w:rPr>
        <w:t xml:space="preserve"> </w:t>
      </w:r>
      <w:r w:rsidRPr="00384520">
        <w:rPr>
          <w:sz w:val="22"/>
          <w:szCs w:val="22"/>
        </w:rPr>
        <w:t xml:space="preserve">. Часы работы: </w:t>
      </w:r>
      <w:proofErr w:type="spellStart"/>
      <w:proofErr w:type="gramStart"/>
      <w:r w:rsidRPr="00384520">
        <w:rPr>
          <w:sz w:val="22"/>
          <w:szCs w:val="22"/>
        </w:rPr>
        <w:t>Пн</w:t>
      </w:r>
      <w:proofErr w:type="spellEnd"/>
      <w:proofErr w:type="gramEnd"/>
      <w:r w:rsidRPr="00384520">
        <w:rPr>
          <w:sz w:val="22"/>
          <w:szCs w:val="22"/>
        </w:rPr>
        <w:t xml:space="preserve"> - </w:t>
      </w:r>
      <w:proofErr w:type="spellStart"/>
      <w:r w:rsidRPr="00384520">
        <w:rPr>
          <w:sz w:val="22"/>
          <w:szCs w:val="22"/>
        </w:rPr>
        <w:t>Чт</w:t>
      </w:r>
      <w:proofErr w:type="spellEnd"/>
      <w:r w:rsidRPr="00384520">
        <w:rPr>
          <w:sz w:val="22"/>
          <w:szCs w:val="22"/>
        </w:rPr>
        <w:t xml:space="preserve"> с 8.00-17.00; </w:t>
      </w:r>
      <w:proofErr w:type="spellStart"/>
      <w:r w:rsidRPr="00384520">
        <w:rPr>
          <w:sz w:val="22"/>
          <w:szCs w:val="22"/>
        </w:rPr>
        <w:t>Пт</w:t>
      </w:r>
      <w:proofErr w:type="spellEnd"/>
      <w:r w:rsidRPr="00384520">
        <w:rPr>
          <w:sz w:val="22"/>
          <w:szCs w:val="22"/>
        </w:rPr>
        <w:t xml:space="preserve"> с 8.00-12.00. По вопросам поставки - Батурин Николай Владимирович, тел.:+7(39422)9-86-54, e-</w:t>
      </w:r>
      <w:proofErr w:type="spellStart"/>
      <w:r w:rsidRPr="00384520">
        <w:rPr>
          <w:sz w:val="22"/>
          <w:szCs w:val="22"/>
        </w:rPr>
        <w:t>ma</w:t>
      </w:r>
      <w:r>
        <w:rPr>
          <w:sz w:val="22"/>
          <w:szCs w:val="22"/>
        </w:rPr>
        <w:t>il</w:t>
      </w:r>
      <w:proofErr w:type="spellEnd"/>
      <w:r>
        <w:rPr>
          <w:sz w:val="22"/>
          <w:szCs w:val="22"/>
        </w:rPr>
        <w:t xml:space="preserve">: </w:t>
      </w:r>
      <w:hyperlink r:id="rId10" w:history="1">
        <w:r w:rsidRPr="00B13DC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384520">
        <w:rPr>
          <w:sz w:val="22"/>
          <w:szCs w:val="22"/>
        </w:rPr>
        <w:t xml:space="preserve">.  Часы работы: </w:t>
      </w:r>
      <w:proofErr w:type="spellStart"/>
      <w:proofErr w:type="gramStart"/>
      <w:r w:rsidRPr="00384520">
        <w:rPr>
          <w:sz w:val="22"/>
          <w:szCs w:val="22"/>
        </w:rPr>
        <w:t>Пн</w:t>
      </w:r>
      <w:proofErr w:type="spellEnd"/>
      <w:proofErr w:type="gramEnd"/>
      <w:r w:rsidRPr="00384520">
        <w:rPr>
          <w:sz w:val="22"/>
          <w:szCs w:val="22"/>
        </w:rPr>
        <w:t xml:space="preserve"> - </w:t>
      </w:r>
      <w:proofErr w:type="spellStart"/>
      <w:r w:rsidRPr="00384520">
        <w:rPr>
          <w:sz w:val="22"/>
          <w:szCs w:val="22"/>
        </w:rPr>
        <w:t>Пт</w:t>
      </w:r>
      <w:proofErr w:type="spellEnd"/>
      <w:r w:rsidRPr="00384520">
        <w:rPr>
          <w:sz w:val="22"/>
          <w:szCs w:val="22"/>
        </w:rPr>
        <w:t xml:space="preserve"> с 8.00-17.00</w:t>
      </w:r>
    </w:p>
    <w:p w:rsidR="00F62FCC" w:rsidRPr="00D04F82" w:rsidRDefault="00384520" w:rsidP="00D04F82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3721BD" w:rsidRDefault="00F62FCC" w:rsidP="001C76E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</w:t>
      </w:r>
      <w:r w:rsidRPr="003721BD">
        <w:rPr>
          <w:rFonts w:ascii="Times New Roman" w:hAnsi="Times New Roman" w:cs="Times New Roman"/>
        </w:rPr>
        <w:lastRenderedPageBreak/>
        <w:t>договоренности относительно предмета настоящего Договора считаются аннулированными и теряют силу.</w:t>
      </w:r>
    </w:p>
    <w:p w:rsidR="00F62FCC" w:rsidRPr="003721BD" w:rsidRDefault="00F62FCC" w:rsidP="001C76E3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721BD">
        <w:rPr>
          <w:rFonts w:ascii="Times New Roman" w:hAnsi="Times New Roman" w:cs="Times New Roman"/>
        </w:rPr>
        <w:t>2</w:t>
      </w:r>
      <w:r w:rsidRPr="003721BD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3721BD" w:rsidRDefault="00F62FCC" w:rsidP="001C76E3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ab/>
      </w:r>
      <w:proofErr w:type="gramStart"/>
      <w:r w:rsidRPr="003721BD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721BD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721BD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721BD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3721BD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3721BD">
        <w:rPr>
          <w:color w:val="000000"/>
          <w:sz w:val="22"/>
          <w:szCs w:val="22"/>
        </w:rPr>
        <w:t>субконтрагентов</w:t>
      </w:r>
      <w:proofErr w:type="spellEnd"/>
      <w:r w:rsidRPr="003721BD">
        <w:rPr>
          <w:color w:val="000000"/>
          <w:sz w:val="22"/>
          <w:szCs w:val="22"/>
        </w:rPr>
        <w:t xml:space="preserve"> Поставщика</w:t>
      </w:r>
      <w:r w:rsidRPr="003721BD">
        <w:rPr>
          <w:i/>
          <w:color w:val="000000"/>
          <w:sz w:val="22"/>
          <w:szCs w:val="22"/>
        </w:rPr>
        <w:t xml:space="preserve">. </w:t>
      </w:r>
      <w:r w:rsidRPr="003721BD">
        <w:rPr>
          <w:color w:val="000000"/>
          <w:sz w:val="22"/>
          <w:szCs w:val="22"/>
        </w:rPr>
        <w:t xml:space="preserve">Информация представляется </w:t>
      </w:r>
      <w:r w:rsidRPr="003721BD">
        <w:rPr>
          <w:sz w:val="22"/>
          <w:szCs w:val="22"/>
        </w:rPr>
        <w:t xml:space="preserve">по форме </w:t>
      </w:r>
      <w:r w:rsidR="00AB3325" w:rsidRPr="003721BD">
        <w:rPr>
          <w:sz w:val="22"/>
          <w:szCs w:val="22"/>
        </w:rPr>
        <w:t>в соответствии с Приложением № 2</w:t>
      </w:r>
      <w:r w:rsidRPr="003721BD">
        <w:rPr>
          <w:sz w:val="22"/>
          <w:szCs w:val="22"/>
        </w:rPr>
        <w:t xml:space="preserve"> к настоящему договору,</w:t>
      </w:r>
      <w:r w:rsidRPr="003721BD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3721BD">
        <w:rPr>
          <w:color w:val="000000"/>
          <w:sz w:val="22"/>
          <w:szCs w:val="22"/>
        </w:rPr>
        <w:t>с даты наступления</w:t>
      </w:r>
      <w:proofErr w:type="gramEnd"/>
      <w:r w:rsidRPr="003721BD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3721BD">
        <w:rPr>
          <w:sz w:val="22"/>
          <w:szCs w:val="22"/>
        </w:rPr>
        <w:t xml:space="preserve">, </w:t>
      </w:r>
      <w:r w:rsidRPr="003721BD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721BD">
        <w:rPr>
          <w:color w:val="000000"/>
          <w:sz w:val="22"/>
          <w:szCs w:val="22"/>
        </w:rPr>
        <w:t>.</w:t>
      </w:r>
    </w:p>
    <w:p w:rsidR="00F62FCC" w:rsidRPr="003721BD" w:rsidRDefault="00F62FCC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721BD">
        <w:rPr>
          <w:sz w:val="22"/>
          <w:szCs w:val="22"/>
        </w:rPr>
        <w:t>9</w:t>
      </w:r>
      <w:r w:rsidRPr="003721BD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3721BD" w:rsidRDefault="00F62FCC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3721BD" w:rsidRDefault="00F62FCC" w:rsidP="001C76E3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3721BD" w:rsidRDefault="00F62FCC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3721BD">
        <w:rPr>
          <w:sz w:val="22"/>
          <w:szCs w:val="22"/>
        </w:rPr>
        <w:t>31</w:t>
      </w:r>
      <w:r w:rsidRPr="003721BD">
        <w:rPr>
          <w:sz w:val="22"/>
          <w:szCs w:val="22"/>
        </w:rPr>
        <w:t>"</w:t>
      </w:r>
      <w:r w:rsidR="00AB3325" w:rsidRPr="003721BD">
        <w:rPr>
          <w:sz w:val="22"/>
          <w:szCs w:val="22"/>
        </w:rPr>
        <w:t>декабря</w:t>
      </w:r>
      <w:r w:rsidRPr="003721BD">
        <w:rPr>
          <w:sz w:val="22"/>
          <w:szCs w:val="22"/>
        </w:rPr>
        <w:t xml:space="preserve"> 20</w:t>
      </w:r>
      <w:r w:rsidR="00895E54" w:rsidRPr="003721BD">
        <w:rPr>
          <w:sz w:val="22"/>
          <w:szCs w:val="22"/>
        </w:rPr>
        <w:t>20</w:t>
      </w:r>
      <w:r w:rsidR="00F079D1" w:rsidRPr="003721BD">
        <w:rPr>
          <w:sz w:val="22"/>
          <w:szCs w:val="22"/>
        </w:rPr>
        <w:t xml:space="preserve"> </w:t>
      </w:r>
      <w:r w:rsidRPr="003721BD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3721BD" w:rsidRDefault="00F62FCC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3721BD" w:rsidRDefault="00F62FCC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3721BD">
        <w:rPr>
          <w:sz w:val="22"/>
          <w:szCs w:val="22"/>
        </w:rPr>
        <w:t>он</w:t>
      </w:r>
      <w:proofErr w:type="gramEnd"/>
      <w:r w:rsidRPr="003721BD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3721BD" w:rsidRDefault="00F62FCC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3721BD" w:rsidRDefault="00F62FCC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изменения реквизитов, указанных в разделе 1</w:t>
      </w:r>
      <w:r w:rsidR="009B42E6" w:rsidRPr="003721BD">
        <w:rPr>
          <w:sz w:val="22"/>
          <w:szCs w:val="22"/>
        </w:rPr>
        <w:t>1</w:t>
      </w:r>
      <w:r w:rsidRPr="003721BD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3721BD" w:rsidRDefault="00F62FCC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3721BD" w:rsidRDefault="00F62FCC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3721BD" w:rsidRDefault="00AB3325" w:rsidP="001C76E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прекращения деятельности </w:t>
      </w:r>
      <w:r w:rsidR="00DC47F6" w:rsidRPr="003721BD">
        <w:rPr>
          <w:sz w:val="22"/>
          <w:szCs w:val="22"/>
        </w:rPr>
        <w:t>АО «Тываэнерго»</w:t>
      </w:r>
      <w:r w:rsidRPr="003721B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721BD">
        <w:rPr>
          <w:sz w:val="22"/>
          <w:szCs w:val="22"/>
        </w:rPr>
        <w:t>П</w:t>
      </w:r>
      <w:r w:rsidRPr="003721BD">
        <w:rPr>
          <w:sz w:val="22"/>
          <w:szCs w:val="22"/>
        </w:rPr>
        <w:t xml:space="preserve">АО "МРСК Сибири", все права обязанности </w:t>
      </w:r>
      <w:r w:rsidR="00DC47F6" w:rsidRPr="003721BD">
        <w:rPr>
          <w:sz w:val="22"/>
          <w:szCs w:val="22"/>
        </w:rPr>
        <w:t>АО «Тываэнерго»</w:t>
      </w:r>
      <w:r w:rsidRPr="003721B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721BD">
        <w:rPr>
          <w:sz w:val="22"/>
          <w:szCs w:val="22"/>
        </w:rPr>
        <w:t>П</w:t>
      </w:r>
      <w:r w:rsidRPr="003721BD">
        <w:rPr>
          <w:sz w:val="22"/>
          <w:szCs w:val="22"/>
        </w:rPr>
        <w:t>АО "МРСК Сибири"</w:t>
      </w:r>
      <w:r w:rsidR="00F62FCC" w:rsidRPr="003721BD">
        <w:rPr>
          <w:sz w:val="22"/>
          <w:szCs w:val="22"/>
        </w:rPr>
        <w:t>.</w:t>
      </w:r>
    </w:p>
    <w:p w:rsidR="00F62FCC" w:rsidRPr="003721BD" w:rsidRDefault="00F62FCC" w:rsidP="001C76E3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Приложения к договору</w:t>
      </w:r>
    </w:p>
    <w:p w:rsidR="00F62FCC" w:rsidRPr="003721BD" w:rsidRDefault="00CF4E29" w:rsidP="001C76E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Приложение №1.</w:t>
      </w:r>
      <w:r w:rsidR="004A3E54" w:rsidRPr="003721BD">
        <w:rPr>
          <w:rFonts w:ascii="Times New Roman" w:hAnsi="Times New Roman" w:cs="Times New Roman"/>
        </w:rPr>
        <w:t xml:space="preserve"> </w:t>
      </w:r>
      <w:r w:rsidR="00F62FCC" w:rsidRPr="003721BD">
        <w:rPr>
          <w:rFonts w:ascii="Times New Roman" w:hAnsi="Times New Roman" w:cs="Times New Roman"/>
        </w:rPr>
        <w:t xml:space="preserve">Спецификация на </w:t>
      </w:r>
      <w:r w:rsidR="007C6DA4" w:rsidRPr="003721BD">
        <w:rPr>
          <w:rFonts w:ascii="Times New Roman" w:hAnsi="Times New Roman" w:cs="Times New Roman"/>
        </w:rPr>
        <w:t>1</w:t>
      </w:r>
      <w:r w:rsidR="00A633B9" w:rsidRPr="003721BD">
        <w:rPr>
          <w:rFonts w:ascii="Times New Roman" w:hAnsi="Times New Roman" w:cs="Times New Roman"/>
        </w:rPr>
        <w:t xml:space="preserve"> </w:t>
      </w:r>
      <w:r w:rsidR="00F62FCC" w:rsidRPr="003721BD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7F2D4D" w:rsidRDefault="00CF4E29" w:rsidP="001C76E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Приложение №</w:t>
      </w:r>
      <w:r w:rsidR="00F62FCC" w:rsidRPr="003721BD">
        <w:rPr>
          <w:rFonts w:ascii="Times New Roman" w:hAnsi="Times New Roman" w:cs="Times New Roman"/>
        </w:rPr>
        <w:t>2</w:t>
      </w:r>
      <w:r w:rsidRPr="003721BD">
        <w:rPr>
          <w:rFonts w:ascii="Times New Roman" w:hAnsi="Times New Roman" w:cs="Times New Roman"/>
        </w:rPr>
        <w:t>.</w:t>
      </w:r>
      <w:r w:rsidR="004A3E54" w:rsidRPr="003721BD">
        <w:rPr>
          <w:rFonts w:ascii="Times New Roman" w:hAnsi="Times New Roman" w:cs="Times New Roman"/>
        </w:rPr>
        <w:t xml:space="preserve"> </w:t>
      </w:r>
      <w:r w:rsidR="00F62FCC" w:rsidRPr="003721BD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3721BD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3721BD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3721BD" w:rsidRPr="003721BD" w:rsidRDefault="003721BD" w:rsidP="00F5639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3. </w:t>
      </w:r>
      <w:r w:rsidRPr="003721BD">
        <w:rPr>
          <w:rFonts w:ascii="Times New Roman" w:hAnsi="Times New Roman" w:cs="Times New Roman"/>
        </w:rPr>
        <w:t>Характеристики и требования</w:t>
      </w:r>
      <w:r>
        <w:rPr>
          <w:rFonts w:ascii="Times New Roman" w:hAnsi="Times New Roman" w:cs="Times New Roman"/>
        </w:rPr>
        <w:t>.</w:t>
      </w:r>
    </w:p>
    <w:p w:rsidR="007F2D4D" w:rsidRPr="003721BD" w:rsidRDefault="007F2D4D" w:rsidP="00F5639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4A421B" w:rsidRPr="003721BD" w:rsidRDefault="004A421B" w:rsidP="00384520">
      <w:pPr>
        <w:widowControl w:val="0"/>
        <w:suppressLineNumbers/>
        <w:tabs>
          <w:tab w:val="left" w:pos="567"/>
        </w:tabs>
        <w:spacing w:after="0" w:line="240" w:lineRule="auto"/>
        <w:ind w:right="38"/>
        <w:rPr>
          <w:rFonts w:ascii="Times New Roman" w:hAnsi="Times New Roman" w:cs="Times New Roman"/>
          <w:b/>
        </w:rPr>
      </w:pPr>
    </w:p>
    <w:p w:rsidR="0088449C" w:rsidRPr="003721BD" w:rsidRDefault="0088449C" w:rsidP="003721B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F62FCC" w:rsidRPr="003721BD" w:rsidRDefault="00F62FCC" w:rsidP="003721B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lastRenderedPageBreak/>
        <w:t>1</w:t>
      </w:r>
      <w:r w:rsidR="00167BB2" w:rsidRPr="003721BD">
        <w:rPr>
          <w:rFonts w:ascii="Times New Roman" w:hAnsi="Times New Roman" w:cs="Times New Roman"/>
          <w:b/>
        </w:rPr>
        <w:t>1</w:t>
      </w:r>
      <w:r w:rsidRPr="003721B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721BD" w:rsidTr="00EB614D">
        <w:trPr>
          <w:trHeight w:val="411"/>
        </w:trPr>
        <w:tc>
          <w:tcPr>
            <w:tcW w:w="4920" w:type="dxa"/>
            <w:hideMark/>
          </w:tcPr>
          <w:p w:rsidR="00B55694" w:rsidRPr="003721BD" w:rsidRDefault="00B55694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3721BD" w:rsidRDefault="00F62FCC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3721BD" w:rsidRDefault="00DC47F6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3721BD" w:rsidRDefault="00AB3325" w:rsidP="003721B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3721BD" w:rsidRDefault="00AB3325" w:rsidP="003721B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3721BD" w:rsidRDefault="00AB3325" w:rsidP="003721B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721B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3721BD" w:rsidRDefault="00AB3325" w:rsidP="003721B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3721BD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3721BD" w:rsidRDefault="00AB3325" w:rsidP="003721B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3721BD" w:rsidRDefault="00AB3325" w:rsidP="003721B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3721B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3721BD" w:rsidRDefault="00AB3325" w:rsidP="003721B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3721BD" w:rsidRDefault="00AB3325" w:rsidP="003721B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3721BD" w:rsidRDefault="00AB3325" w:rsidP="003721B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3721BD" w:rsidRDefault="00AB3325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3721BD" w:rsidRDefault="00AB3325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3721BD" w:rsidRDefault="000023D3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3721BD" w:rsidRDefault="00B55694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3721BD" w:rsidRDefault="005121E8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3721BD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721BD">
              <w:rPr>
                <w:rFonts w:ascii="Times New Roman" w:eastAsia="Times New Roman" w:hAnsi="Times New Roman" w:cs="Times New Roman"/>
              </w:rPr>
              <w:t>/</w:t>
            </w:r>
            <w:r w:rsidR="00555E03" w:rsidRPr="003721BD">
              <w:rPr>
                <w:rFonts w:ascii="Times New Roman" w:hAnsi="Times New Roman" w:cs="Times New Roman"/>
              </w:rPr>
              <w:t>Н.А.</w:t>
            </w:r>
            <w:r w:rsidR="00511D22" w:rsidRPr="003721BD">
              <w:rPr>
                <w:rFonts w:ascii="Times New Roman" w:hAnsi="Times New Roman" w:cs="Times New Roman"/>
              </w:rPr>
              <w:t xml:space="preserve"> </w:t>
            </w:r>
            <w:r w:rsidR="00555E03" w:rsidRPr="003721BD">
              <w:rPr>
                <w:rFonts w:ascii="Times New Roman" w:hAnsi="Times New Roman" w:cs="Times New Roman"/>
              </w:rPr>
              <w:t>Федоров</w:t>
            </w:r>
            <w:r w:rsidR="00AB3325" w:rsidRPr="003721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3721BD" w:rsidRDefault="00B55694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2FCC" w:rsidRPr="003721BD" w:rsidRDefault="00F62FCC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3721BD" w:rsidRDefault="004778EB" w:rsidP="003721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3721BD" w:rsidRDefault="00616E2E" w:rsidP="003721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3721BD" w:rsidRDefault="00616E2E" w:rsidP="003721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721BD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3721BD" w:rsidRDefault="0022705B" w:rsidP="003721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721BD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3721BD" w:rsidRDefault="00616E2E" w:rsidP="003721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3721BD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3721BD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3721BD" w:rsidRDefault="00616E2E" w:rsidP="003721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3721BD" w:rsidRDefault="00616E2E" w:rsidP="003721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3721BD" w:rsidRDefault="00616E2E" w:rsidP="003721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3721BD" w:rsidRDefault="0071215A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3721BD" w:rsidRDefault="0022705B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3721BD" w:rsidRDefault="00B55694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3721BD" w:rsidRDefault="005121E8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721BD">
              <w:rPr>
                <w:rFonts w:ascii="Times New Roman" w:hAnsi="Times New Roman" w:cs="Times New Roman"/>
                <w:bCs/>
              </w:rPr>
              <w:t>______</w:t>
            </w:r>
            <w:r w:rsidR="00555E03" w:rsidRPr="003721BD">
              <w:rPr>
                <w:rFonts w:ascii="Times New Roman" w:hAnsi="Times New Roman" w:cs="Times New Roman"/>
                <w:bCs/>
              </w:rPr>
              <w:t>_</w:t>
            </w:r>
            <w:r w:rsidR="00AB3325" w:rsidRPr="003721BD">
              <w:rPr>
                <w:rFonts w:ascii="Times New Roman" w:hAnsi="Times New Roman" w:cs="Times New Roman"/>
                <w:bCs/>
              </w:rPr>
              <w:t>_____</w:t>
            </w:r>
            <w:r w:rsidR="00056417" w:rsidRPr="003721BD">
              <w:rPr>
                <w:rFonts w:ascii="Times New Roman" w:hAnsi="Times New Roman" w:cs="Times New Roman"/>
                <w:bCs/>
              </w:rPr>
              <w:t>_</w:t>
            </w:r>
            <w:r w:rsidR="004778EB" w:rsidRPr="003721BD">
              <w:rPr>
                <w:rFonts w:ascii="Times New Roman" w:hAnsi="Times New Roman" w:cs="Times New Roman"/>
                <w:bCs/>
              </w:rPr>
              <w:t>_</w:t>
            </w:r>
            <w:r w:rsidR="00562033" w:rsidRPr="003721BD">
              <w:rPr>
                <w:rFonts w:ascii="Times New Roman" w:hAnsi="Times New Roman" w:cs="Times New Roman"/>
                <w:bCs/>
              </w:rPr>
              <w:t>__</w:t>
            </w:r>
            <w:r w:rsidRPr="003721BD">
              <w:rPr>
                <w:rFonts w:ascii="Times New Roman" w:hAnsi="Times New Roman" w:cs="Times New Roman"/>
                <w:bCs/>
              </w:rPr>
              <w:t>___</w:t>
            </w:r>
            <w:r w:rsidR="00AB3325" w:rsidRPr="003721BD">
              <w:rPr>
                <w:rFonts w:ascii="Times New Roman" w:hAnsi="Times New Roman" w:cs="Times New Roman"/>
                <w:bCs/>
              </w:rPr>
              <w:t>/</w:t>
            </w:r>
            <w:r w:rsidR="004778EB" w:rsidRPr="003721B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721BD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721BD" w:rsidTr="00EB614D">
        <w:trPr>
          <w:trHeight w:val="679"/>
        </w:trPr>
        <w:tc>
          <w:tcPr>
            <w:tcW w:w="4920" w:type="dxa"/>
            <w:hideMark/>
          </w:tcPr>
          <w:p w:rsidR="00F62FCC" w:rsidRPr="003721BD" w:rsidRDefault="00EB614D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3721BD">
              <w:rPr>
                <w:rFonts w:ascii="Times New Roman" w:hAnsi="Times New Roman" w:cs="Times New Roman"/>
                <w:b/>
              </w:rPr>
              <w:t xml:space="preserve">  </w:t>
            </w:r>
            <w:r w:rsidRPr="003721BD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721B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3721BD" w:rsidRDefault="00EB614D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721BD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721BD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721B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721BD" w:rsidTr="00EB614D">
        <w:trPr>
          <w:trHeight w:val="679"/>
        </w:trPr>
        <w:tc>
          <w:tcPr>
            <w:tcW w:w="4920" w:type="dxa"/>
            <w:hideMark/>
          </w:tcPr>
          <w:p w:rsidR="00B55694" w:rsidRPr="003721BD" w:rsidRDefault="00B55694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721BD" w:rsidRDefault="00B55694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721BD" w:rsidRDefault="00F62FCC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</w:rPr>
              <w:t>"_____"___________</w:t>
            </w:r>
            <w:r w:rsidR="00562033" w:rsidRPr="003721BD">
              <w:rPr>
                <w:rFonts w:ascii="Times New Roman" w:hAnsi="Times New Roman" w:cs="Times New Roman"/>
              </w:rPr>
              <w:t>__</w:t>
            </w:r>
            <w:r w:rsidRPr="003721BD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3721BD" w:rsidRDefault="00B55694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721BD" w:rsidRDefault="00B55694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721BD" w:rsidRDefault="00562033" w:rsidP="003721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</w:rPr>
              <w:t>"_____"_____________</w:t>
            </w:r>
            <w:r w:rsidR="00F62FCC" w:rsidRPr="003721BD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3721BD" w:rsidRDefault="00F62FCC" w:rsidP="003721B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3721BD">
        <w:rPr>
          <w:b w:val="0"/>
          <w:caps w:val="0"/>
          <w:sz w:val="22"/>
          <w:szCs w:val="22"/>
        </w:rPr>
        <w:br w:type="page"/>
      </w:r>
      <w:r w:rsidR="00AB3325" w:rsidRPr="003721BD">
        <w:rPr>
          <w:b w:val="0"/>
          <w:sz w:val="22"/>
          <w:szCs w:val="22"/>
        </w:rPr>
        <w:lastRenderedPageBreak/>
        <w:t>П</w:t>
      </w:r>
      <w:r w:rsidR="00AB3325" w:rsidRPr="003721BD">
        <w:rPr>
          <w:b w:val="0"/>
          <w:caps w:val="0"/>
          <w:sz w:val="22"/>
          <w:szCs w:val="22"/>
        </w:rPr>
        <w:t xml:space="preserve">риложение </w:t>
      </w:r>
      <w:r w:rsidR="00AB3325" w:rsidRPr="003721BD">
        <w:rPr>
          <w:b w:val="0"/>
          <w:sz w:val="22"/>
          <w:szCs w:val="22"/>
        </w:rPr>
        <w:t>№ 1</w:t>
      </w:r>
    </w:p>
    <w:p w:rsidR="00342B19" w:rsidRPr="003721BD" w:rsidRDefault="00342B19" w:rsidP="003721B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3721BD" w:rsidRDefault="00AB3325" w:rsidP="003721B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>СПЕЦИФИКАЦИЯ №_________</w:t>
      </w:r>
    </w:p>
    <w:p w:rsidR="00AB3325" w:rsidRPr="003721BD" w:rsidRDefault="00AB3325" w:rsidP="003721B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>От ____________________20____г.</w:t>
      </w:r>
    </w:p>
    <w:p w:rsidR="00AB3325" w:rsidRPr="003721BD" w:rsidRDefault="00AB3325" w:rsidP="003721B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3721BD" w:rsidRDefault="00342B19" w:rsidP="003721B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838"/>
        <w:gridCol w:w="2693"/>
        <w:gridCol w:w="709"/>
        <w:gridCol w:w="708"/>
        <w:gridCol w:w="851"/>
        <w:gridCol w:w="992"/>
      </w:tblGrid>
      <w:tr w:rsidR="0099447D" w:rsidRPr="003721BD" w:rsidTr="00D04F82">
        <w:tc>
          <w:tcPr>
            <w:tcW w:w="531" w:type="dxa"/>
            <w:vAlign w:val="center"/>
          </w:tcPr>
          <w:p w:rsidR="0099447D" w:rsidRPr="003721BD" w:rsidRDefault="0099447D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721BD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3721BD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838" w:type="dxa"/>
            <w:vAlign w:val="center"/>
          </w:tcPr>
          <w:p w:rsidR="0099447D" w:rsidRPr="003721BD" w:rsidRDefault="0099447D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693" w:type="dxa"/>
            <w:vAlign w:val="center"/>
          </w:tcPr>
          <w:p w:rsidR="0099447D" w:rsidRPr="003721BD" w:rsidRDefault="0099447D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21BD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3721BD" w:rsidRDefault="0099447D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Ед.</w:t>
            </w:r>
            <w:r w:rsidRPr="003721BD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99447D" w:rsidRPr="003721BD" w:rsidRDefault="0099447D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3721BD" w:rsidRDefault="0099447D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99447D" w:rsidRPr="003721BD" w:rsidRDefault="00904B9A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3721BD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992" w:type="dxa"/>
            <w:vAlign w:val="center"/>
          </w:tcPr>
          <w:p w:rsidR="0099447D" w:rsidRPr="003721BD" w:rsidRDefault="0099447D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99447D" w:rsidRPr="003721BD" w:rsidRDefault="00904B9A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3721BD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D04F82" w:rsidRPr="003721BD" w:rsidTr="00D04F82">
        <w:trPr>
          <w:trHeight w:val="406"/>
        </w:trPr>
        <w:tc>
          <w:tcPr>
            <w:tcW w:w="531" w:type="dxa"/>
            <w:vAlign w:val="center"/>
          </w:tcPr>
          <w:p w:rsidR="00D04F82" w:rsidRPr="003721BD" w:rsidRDefault="00D04F82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 xml:space="preserve">Баллончик газовый ШОК </w:t>
            </w:r>
          </w:p>
        </w:tc>
        <w:tc>
          <w:tcPr>
            <w:tcW w:w="2693" w:type="dxa"/>
            <w:vAlign w:val="center"/>
          </w:tcPr>
          <w:p w:rsidR="00D04F82" w:rsidRPr="003721BD" w:rsidRDefault="00D04F82" w:rsidP="003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4F82" w:rsidRPr="003721BD" w:rsidTr="00D04F82">
        <w:trPr>
          <w:trHeight w:val="406"/>
        </w:trPr>
        <w:tc>
          <w:tcPr>
            <w:tcW w:w="531" w:type="dxa"/>
            <w:vAlign w:val="center"/>
          </w:tcPr>
          <w:p w:rsidR="00D04F82" w:rsidRPr="003721BD" w:rsidRDefault="00D04F82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4F82">
              <w:rPr>
                <w:rFonts w:ascii="Times New Roman" w:hAnsi="Times New Roman"/>
                <w:sz w:val="20"/>
                <w:szCs w:val="20"/>
              </w:rPr>
              <w:t>Отпугиватель</w:t>
            </w:r>
            <w:proofErr w:type="spellEnd"/>
            <w:r w:rsidRPr="00D04F82">
              <w:rPr>
                <w:rFonts w:ascii="Times New Roman" w:hAnsi="Times New Roman"/>
                <w:sz w:val="20"/>
                <w:szCs w:val="20"/>
              </w:rPr>
              <w:t xml:space="preserve"> собак Кобра</w:t>
            </w:r>
          </w:p>
        </w:tc>
        <w:tc>
          <w:tcPr>
            <w:tcW w:w="2693" w:type="dxa"/>
            <w:vAlign w:val="center"/>
          </w:tcPr>
          <w:p w:rsidR="00D04F82" w:rsidRPr="00786716" w:rsidRDefault="00D04F82" w:rsidP="003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04F82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4F82" w:rsidRPr="003721BD" w:rsidTr="00D04F82">
        <w:trPr>
          <w:trHeight w:val="406"/>
        </w:trPr>
        <w:tc>
          <w:tcPr>
            <w:tcW w:w="531" w:type="dxa"/>
            <w:vAlign w:val="center"/>
          </w:tcPr>
          <w:p w:rsidR="00D04F82" w:rsidRPr="003721BD" w:rsidRDefault="00D04F82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 xml:space="preserve">Фонарь налобный </w:t>
            </w:r>
            <w:r w:rsidRPr="00D04F82">
              <w:rPr>
                <w:rFonts w:ascii="Times New Roman" w:hAnsi="Times New Roman"/>
                <w:sz w:val="20"/>
                <w:szCs w:val="20"/>
                <w:lang w:val="en-US"/>
              </w:rPr>
              <w:t>LED</w:t>
            </w:r>
            <w:r w:rsidRPr="00D04F82">
              <w:rPr>
                <w:rFonts w:ascii="Times New Roman" w:hAnsi="Times New Roman"/>
                <w:sz w:val="20"/>
                <w:szCs w:val="20"/>
              </w:rPr>
              <w:t xml:space="preserve"> ЭРА </w:t>
            </w:r>
            <w:r w:rsidRPr="00D04F82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D04F8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693" w:type="dxa"/>
            <w:vAlign w:val="center"/>
          </w:tcPr>
          <w:p w:rsidR="00D04F82" w:rsidRPr="00786716" w:rsidRDefault="00D04F82" w:rsidP="003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04F82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4F82" w:rsidRPr="003721BD" w:rsidTr="00D04F82">
        <w:trPr>
          <w:trHeight w:val="406"/>
        </w:trPr>
        <w:tc>
          <w:tcPr>
            <w:tcW w:w="531" w:type="dxa"/>
            <w:vAlign w:val="center"/>
          </w:tcPr>
          <w:p w:rsidR="00D04F82" w:rsidRPr="003721BD" w:rsidRDefault="00D04F82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>Бинокль БПЦ 12х45</w:t>
            </w:r>
          </w:p>
        </w:tc>
        <w:tc>
          <w:tcPr>
            <w:tcW w:w="2693" w:type="dxa"/>
            <w:vAlign w:val="center"/>
          </w:tcPr>
          <w:p w:rsidR="00D04F82" w:rsidRPr="00786716" w:rsidRDefault="00D04F82" w:rsidP="003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04F82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4F82" w:rsidRPr="003721BD" w:rsidTr="00D04F82">
        <w:trPr>
          <w:trHeight w:val="406"/>
        </w:trPr>
        <w:tc>
          <w:tcPr>
            <w:tcW w:w="531" w:type="dxa"/>
            <w:vAlign w:val="center"/>
          </w:tcPr>
          <w:p w:rsidR="00D04F82" w:rsidRPr="003721BD" w:rsidRDefault="00D04F82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 xml:space="preserve">Сумка для инструмента </w:t>
            </w:r>
            <w:proofErr w:type="spellStart"/>
            <w:r w:rsidRPr="00D04F82">
              <w:rPr>
                <w:rFonts w:ascii="Times New Roman" w:hAnsi="Times New Roman"/>
                <w:sz w:val="20"/>
                <w:szCs w:val="20"/>
              </w:rPr>
              <w:t>Matrix</w:t>
            </w:r>
            <w:proofErr w:type="spellEnd"/>
            <w:r w:rsidRPr="00D04F82">
              <w:rPr>
                <w:rFonts w:ascii="Times New Roman" w:hAnsi="Times New Roman"/>
                <w:sz w:val="20"/>
                <w:szCs w:val="20"/>
              </w:rPr>
              <w:t xml:space="preserve"> 90251</w:t>
            </w:r>
          </w:p>
        </w:tc>
        <w:tc>
          <w:tcPr>
            <w:tcW w:w="2693" w:type="dxa"/>
            <w:vAlign w:val="center"/>
          </w:tcPr>
          <w:p w:rsidR="00D04F82" w:rsidRPr="00786716" w:rsidRDefault="00D04F82" w:rsidP="003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04F82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4F82" w:rsidRPr="003721BD" w:rsidTr="00D04F82">
        <w:trPr>
          <w:trHeight w:val="406"/>
        </w:trPr>
        <w:tc>
          <w:tcPr>
            <w:tcW w:w="531" w:type="dxa"/>
            <w:vAlign w:val="center"/>
          </w:tcPr>
          <w:p w:rsidR="00D04F82" w:rsidRPr="003721BD" w:rsidRDefault="00D04F82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>Набор инструмента Электромотаж-3 НИЗ</w:t>
            </w:r>
          </w:p>
        </w:tc>
        <w:tc>
          <w:tcPr>
            <w:tcW w:w="2693" w:type="dxa"/>
            <w:vAlign w:val="center"/>
          </w:tcPr>
          <w:p w:rsidR="00D04F82" w:rsidRPr="00786716" w:rsidRDefault="00D04F82" w:rsidP="003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04F82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4F82" w:rsidRPr="003721BD" w:rsidTr="00D04F82">
        <w:trPr>
          <w:trHeight w:val="406"/>
        </w:trPr>
        <w:tc>
          <w:tcPr>
            <w:tcW w:w="531" w:type="dxa"/>
            <w:vAlign w:val="center"/>
          </w:tcPr>
          <w:p w:rsidR="00D04F82" w:rsidRPr="003721BD" w:rsidRDefault="00D04F82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 xml:space="preserve">Мешок спальный </w:t>
            </w:r>
            <w:r w:rsidRPr="00D04F82">
              <w:rPr>
                <w:rFonts w:ascii="Times New Roman" w:hAnsi="Times New Roman"/>
                <w:sz w:val="20"/>
                <w:szCs w:val="20"/>
                <w:lang w:val="en-US"/>
              </w:rPr>
              <w:t>Maverick Trapper</w:t>
            </w:r>
          </w:p>
        </w:tc>
        <w:tc>
          <w:tcPr>
            <w:tcW w:w="2693" w:type="dxa"/>
            <w:vAlign w:val="center"/>
          </w:tcPr>
          <w:p w:rsidR="00D04F82" w:rsidRPr="00786716" w:rsidRDefault="00D04F82" w:rsidP="003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04F82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D04F82" w:rsidRPr="00D04F82" w:rsidRDefault="00D04F82" w:rsidP="003B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F8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04F82" w:rsidRPr="003721BD" w:rsidRDefault="00D04F82" w:rsidP="0037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E1875" w:rsidRPr="003721BD" w:rsidTr="000830BC">
        <w:tc>
          <w:tcPr>
            <w:tcW w:w="8330" w:type="dxa"/>
            <w:gridSpan w:val="6"/>
            <w:vAlign w:val="center"/>
          </w:tcPr>
          <w:p w:rsidR="001E1875" w:rsidRPr="003721BD" w:rsidRDefault="001E1875" w:rsidP="003721B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1E1875" w:rsidRPr="003721BD" w:rsidRDefault="001E1875" w:rsidP="003721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61B50" w:rsidRPr="003721BD" w:rsidRDefault="009F179E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 </w:t>
      </w:r>
    </w:p>
    <w:p w:rsidR="00561B50" w:rsidRPr="003721BD" w:rsidRDefault="00561B50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3721BD" w:rsidRDefault="0088449C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3721BD" w:rsidRDefault="0088449C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51D6A" w:rsidRDefault="00551D6A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04F82" w:rsidRDefault="00D04F82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3721BD" w:rsidRDefault="00786716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>
        <w:rPr>
          <w:sz w:val="22"/>
          <w:szCs w:val="22"/>
        </w:rPr>
        <w:t>С</w:t>
      </w:r>
      <w:r w:rsidR="00DC291D" w:rsidRPr="003721BD">
        <w:rPr>
          <w:sz w:val="22"/>
          <w:szCs w:val="22"/>
        </w:rPr>
        <w:t xml:space="preserve">рок поставки  - </w:t>
      </w:r>
      <w:r w:rsidR="007154E1" w:rsidRPr="003721BD">
        <w:rPr>
          <w:sz w:val="22"/>
          <w:szCs w:val="22"/>
        </w:rPr>
        <w:t xml:space="preserve">в течение </w:t>
      </w:r>
      <w:r w:rsidR="00AF5E79" w:rsidRPr="003721BD">
        <w:rPr>
          <w:sz w:val="22"/>
          <w:szCs w:val="22"/>
        </w:rPr>
        <w:t>30</w:t>
      </w:r>
      <w:r w:rsidR="007154E1" w:rsidRPr="003721BD">
        <w:rPr>
          <w:sz w:val="22"/>
          <w:szCs w:val="22"/>
        </w:rPr>
        <w:t xml:space="preserve"> календарных дней </w:t>
      </w:r>
      <w:proofErr w:type="gramStart"/>
      <w:r w:rsidR="007154E1" w:rsidRPr="003721BD">
        <w:rPr>
          <w:sz w:val="22"/>
          <w:szCs w:val="22"/>
        </w:rPr>
        <w:t xml:space="preserve">с </w:t>
      </w:r>
      <w:r w:rsidR="00896861" w:rsidRPr="003721BD">
        <w:rPr>
          <w:sz w:val="22"/>
          <w:szCs w:val="22"/>
        </w:rPr>
        <w:t xml:space="preserve">даты </w:t>
      </w:r>
      <w:r w:rsidR="000830BC" w:rsidRPr="003721BD">
        <w:rPr>
          <w:sz w:val="22"/>
          <w:szCs w:val="22"/>
        </w:rPr>
        <w:t>подписания</w:t>
      </w:r>
      <w:proofErr w:type="gramEnd"/>
      <w:r w:rsidR="000830BC" w:rsidRPr="003721BD">
        <w:rPr>
          <w:sz w:val="22"/>
          <w:szCs w:val="22"/>
        </w:rPr>
        <w:t xml:space="preserve"> договора</w:t>
      </w:r>
      <w:r w:rsidR="00DC291D" w:rsidRPr="003721BD">
        <w:rPr>
          <w:sz w:val="22"/>
          <w:szCs w:val="22"/>
        </w:rPr>
        <w:t>.</w:t>
      </w:r>
    </w:p>
    <w:p w:rsidR="00DC291D" w:rsidRPr="003721BD" w:rsidRDefault="00DC291D" w:rsidP="003721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Способ поставки товара</w:t>
      </w:r>
      <w:r w:rsidR="00DA65FF" w:rsidRPr="003721BD">
        <w:rPr>
          <w:rFonts w:ascii="Times New Roman" w:hAnsi="Times New Roman" w:cs="Times New Roman"/>
        </w:rPr>
        <w:t xml:space="preserve"> </w:t>
      </w:r>
      <w:r w:rsidRPr="003721B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3721B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3721BD">
        <w:rPr>
          <w:rFonts w:ascii="Times New Roman" w:eastAsia="Times New Roman" w:hAnsi="Times New Roman" w:cs="Times New Roman"/>
        </w:rPr>
        <w:t xml:space="preserve"> 2</w:t>
      </w:r>
      <w:r w:rsidR="00B91705" w:rsidRPr="003721BD">
        <w:rPr>
          <w:rFonts w:ascii="Times New Roman" w:hAnsi="Times New Roman" w:cs="Times New Roman"/>
        </w:rPr>
        <w:t>.</w:t>
      </w:r>
    </w:p>
    <w:p w:rsidR="00DC291D" w:rsidRPr="003721BD" w:rsidRDefault="00DC291D" w:rsidP="003721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3721BD" w:rsidRDefault="00DC291D" w:rsidP="003721B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>Стоимость тары учтена в стоимости товара.</w:t>
      </w:r>
    </w:p>
    <w:p w:rsidR="000830BC" w:rsidRPr="003721BD" w:rsidRDefault="000830BC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</w:t>
      </w:r>
    </w:p>
    <w:p w:rsidR="000830BC" w:rsidRPr="003721BD" w:rsidRDefault="000830BC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  </w:t>
      </w:r>
    </w:p>
    <w:p w:rsidR="00B6755F" w:rsidRPr="003721BD" w:rsidRDefault="000830BC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 </w:t>
      </w:r>
    </w:p>
    <w:p w:rsidR="00C72C0D" w:rsidRPr="003721BD" w:rsidRDefault="00B6755F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 </w:t>
      </w:r>
    </w:p>
    <w:p w:rsidR="00C72C0D" w:rsidRPr="003721BD" w:rsidRDefault="00C72C0D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3721BD" w:rsidRDefault="00C72C0D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</w:t>
      </w:r>
      <w:r w:rsidR="00C77A4C" w:rsidRPr="003721BD">
        <w:rPr>
          <w:rFonts w:ascii="Times New Roman" w:hAnsi="Times New Roman" w:cs="Times New Roman"/>
          <w:bCs/>
        </w:rPr>
        <w:t>ПОКУ</w:t>
      </w:r>
      <w:r w:rsidR="000830BC" w:rsidRPr="003721BD">
        <w:rPr>
          <w:rFonts w:ascii="Times New Roman" w:hAnsi="Times New Roman" w:cs="Times New Roman"/>
          <w:bCs/>
        </w:rPr>
        <w:t xml:space="preserve">ПАТЕЛЬ                </w:t>
      </w:r>
      <w:r w:rsidR="000830BC" w:rsidRPr="003721B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3721BD">
        <w:rPr>
          <w:rFonts w:ascii="Times New Roman" w:hAnsi="Times New Roman" w:cs="Times New Roman"/>
          <w:bCs/>
        </w:rPr>
        <w:t xml:space="preserve"> </w:t>
      </w:r>
      <w:r w:rsidRPr="003721BD">
        <w:rPr>
          <w:rFonts w:ascii="Times New Roman" w:hAnsi="Times New Roman" w:cs="Times New Roman"/>
          <w:bCs/>
        </w:rPr>
        <w:t xml:space="preserve"> </w:t>
      </w:r>
      <w:r w:rsidR="00AB3325" w:rsidRPr="003721BD">
        <w:rPr>
          <w:rFonts w:ascii="Times New Roman" w:hAnsi="Times New Roman" w:cs="Times New Roman"/>
          <w:bCs/>
        </w:rPr>
        <w:t>ПОСТАВЩИК</w:t>
      </w:r>
    </w:p>
    <w:p w:rsidR="000830BC" w:rsidRPr="003721BD" w:rsidRDefault="000830BC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3721BD" w:rsidRDefault="0088449C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3721BD" w:rsidRDefault="00AB3325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  <w:bCs/>
        </w:rPr>
        <w:t>_________</w:t>
      </w:r>
      <w:r w:rsidR="007B3013" w:rsidRPr="003721BD">
        <w:rPr>
          <w:rFonts w:ascii="Times New Roman" w:hAnsi="Times New Roman" w:cs="Times New Roman"/>
          <w:bCs/>
        </w:rPr>
        <w:t>_</w:t>
      </w:r>
      <w:r w:rsidR="007F2D4D" w:rsidRPr="003721BD">
        <w:rPr>
          <w:rFonts w:ascii="Times New Roman" w:hAnsi="Times New Roman" w:cs="Times New Roman"/>
          <w:bCs/>
        </w:rPr>
        <w:t>_______</w:t>
      </w:r>
      <w:r w:rsidRPr="003721BD">
        <w:rPr>
          <w:rFonts w:ascii="Times New Roman" w:hAnsi="Times New Roman" w:cs="Times New Roman"/>
          <w:bCs/>
        </w:rPr>
        <w:t>/</w:t>
      </w:r>
      <w:r w:rsidR="00D27A32" w:rsidRPr="003721BD">
        <w:rPr>
          <w:rFonts w:ascii="Times New Roman" w:hAnsi="Times New Roman" w:cs="Times New Roman"/>
        </w:rPr>
        <w:t xml:space="preserve"> </w:t>
      </w:r>
      <w:r w:rsidR="007B3013" w:rsidRPr="003721BD">
        <w:rPr>
          <w:rFonts w:ascii="Times New Roman" w:hAnsi="Times New Roman" w:cs="Times New Roman"/>
        </w:rPr>
        <w:t>Н.А.</w:t>
      </w:r>
      <w:r w:rsidR="00511D22" w:rsidRPr="003721BD">
        <w:rPr>
          <w:rFonts w:ascii="Times New Roman" w:hAnsi="Times New Roman" w:cs="Times New Roman"/>
        </w:rPr>
        <w:t xml:space="preserve"> </w:t>
      </w:r>
      <w:r w:rsidR="007B3013" w:rsidRPr="003721BD">
        <w:rPr>
          <w:rFonts w:ascii="Times New Roman" w:hAnsi="Times New Roman" w:cs="Times New Roman"/>
        </w:rPr>
        <w:t>Федоров</w:t>
      </w:r>
      <w:r w:rsidR="007B3013" w:rsidRPr="003721BD">
        <w:rPr>
          <w:rFonts w:ascii="Times New Roman" w:hAnsi="Times New Roman" w:cs="Times New Roman"/>
          <w:bCs/>
        </w:rPr>
        <w:t xml:space="preserve"> </w:t>
      </w:r>
      <w:r w:rsidRPr="003721BD">
        <w:rPr>
          <w:rFonts w:ascii="Times New Roman" w:hAnsi="Times New Roman" w:cs="Times New Roman"/>
          <w:bCs/>
        </w:rPr>
        <w:t>/</w:t>
      </w:r>
      <w:r w:rsidR="002103D7" w:rsidRPr="003721BD">
        <w:rPr>
          <w:rFonts w:ascii="Times New Roman" w:hAnsi="Times New Roman" w:cs="Times New Roman"/>
          <w:bCs/>
        </w:rPr>
        <w:t xml:space="preserve">                       </w:t>
      </w:r>
      <w:r w:rsidR="00D27A32" w:rsidRPr="003721BD">
        <w:rPr>
          <w:rFonts w:ascii="Times New Roman" w:hAnsi="Times New Roman" w:cs="Times New Roman"/>
          <w:bCs/>
        </w:rPr>
        <w:t>____</w:t>
      </w:r>
      <w:r w:rsidRPr="003721BD">
        <w:rPr>
          <w:rFonts w:ascii="Times New Roman" w:hAnsi="Times New Roman" w:cs="Times New Roman"/>
          <w:bCs/>
        </w:rPr>
        <w:t>______</w:t>
      </w:r>
      <w:r w:rsidR="007B3013" w:rsidRPr="003721BD">
        <w:rPr>
          <w:rFonts w:ascii="Times New Roman" w:hAnsi="Times New Roman" w:cs="Times New Roman"/>
          <w:bCs/>
        </w:rPr>
        <w:t>__</w:t>
      </w:r>
      <w:r w:rsidR="00697CCB" w:rsidRPr="003721BD">
        <w:rPr>
          <w:rFonts w:ascii="Times New Roman" w:hAnsi="Times New Roman" w:cs="Times New Roman"/>
          <w:bCs/>
        </w:rPr>
        <w:t>_____</w:t>
      </w:r>
      <w:r w:rsidR="00B14A30" w:rsidRPr="003721BD">
        <w:rPr>
          <w:rFonts w:ascii="Times New Roman" w:hAnsi="Times New Roman" w:cs="Times New Roman"/>
          <w:bCs/>
        </w:rPr>
        <w:t>__</w:t>
      </w:r>
      <w:r w:rsidR="00C72C0D" w:rsidRPr="003721BD">
        <w:rPr>
          <w:rFonts w:ascii="Times New Roman" w:hAnsi="Times New Roman" w:cs="Times New Roman"/>
          <w:bCs/>
        </w:rPr>
        <w:t>_</w:t>
      </w:r>
      <w:r w:rsidRPr="003721BD">
        <w:rPr>
          <w:rFonts w:ascii="Times New Roman" w:hAnsi="Times New Roman" w:cs="Times New Roman"/>
          <w:bCs/>
        </w:rPr>
        <w:t>/</w:t>
      </w:r>
      <w:r w:rsidR="0059365B" w:rsidRPr="003721BD">
        <w:rPr>
          <w:rFonts w:ascii="Times New Roman" w:hAnsi="Times New Roman" w:cs="Times New Roman"/>
          <w:bCs/>
        </w:rPr>
        <w:t xml:space="preserve"> </w:t>
      </w:r>
      <w:r w:rsidRPr="003721BD">
        <w:rPr>
          <w:rFonts w:ascii="Times New Roman" w:hAnsi="Times New Roman" w:cs="Times New Roman"/>
          <w:bCs/>
        </w:rPr>
        <w:t>/</w:t>
      </w:r>
      <w:r w:rsidR="000830BC" w:rsidRPr="003721BD">
        <w:rPr>
          <w:rFonts w:ascii="Times New Roman" w:hAnsi="Times New Roman" w:cs="Times New Roman"/>
        </w:rPr>
        <w:t xml:space="preserve">  </w:t>
      </w:r>
    </w:p>
    <w:p w:rsidR="00AB3325" w:rsidRPr="003721BD" w:rsidRDefault="000830BC" w:rsidP="003721B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              </w:t>
      </w:r>
      <w:r w:rsidR="00AB3325" w:rsidRPr="003721B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3721BD">
        <w:rPr>
          <w:rFonts w:ascii="Times New Roman" w:hAnsi="Times New Roman" w:cs="Times New Roman"/>
        </w:rPr>
        <w:t xml:space="preserve">   </w:t>
      </w:r>
      <w:r w:rsidR="00AB3325" w:rsidRPr="003721B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3721BD" w:rsidRPr="00384520" w:rsidRDefault="003721BD" w:rsidP="003721BD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  <w:r w:rsidRPr="00384520">
        <w:rPr>
          <w:rFonts w:ascii="Times New Roman" w:eastAsia="Calibri" w:hAnsi="Times New Roman" w:cs="Times New Roman"/>
          <w:lang w:eastAsia="en-US"/>
        </w:rPr>
        <w:lastRenderedPageBreak/>
        <w:t xml:space="preserve">Приложение </w:t>
      </w:r>
      <w:r w:rsidR="001C76E3">
        <w:rPr>
          <w:rFonts w:ascii="Times New Roman" w:eastAsia="Calibri" w:hAnsi="Times New Roman" w:cs="Times New Roman"/>
          <w:lang w:eastAsia="en-US"/>
        </w:rPr>
        <w:t xml:space="preserve">№ </w:t>
      </w:r>
      <w:r w:rsidRPr="00384520">
        <w:rPr>
          <w:rFonts w:ascii="Times New Roman" w:eastAsia="Calibri" w:hAnsi="Times New Roman" w:cs="Times New Roman"/>
          <w:lang w:eastAsia="en-US"/>
        </w:rPr>
        <w:t>3</w:t>
      </w:r>
    </w:p>
    <w:p w:rsidR="003721BD" w:rsidRPr="00384520" w:rsidRDefault="003721BD" w:rsidP="003721BD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3721BD" w:rsidRPr="00384520" w:rsidRDefault="003721BD" w:rsidP="003721BD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3376D9" w:rsidRPr="003376D9" w:rsidRDefault="003376D9" w:rsidP="006E0D0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376D9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Технические характеристики баллончика "ШОК":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3402"/>
        <w:gridCol w:w="1701"/>
      </w:tblGrid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3376D9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3376D9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3376D9" w:rsidRPr="003376D9" w:rsidTr="003376D9">
        <w:trPr>
          <w:trHeight w:val="346"/>
        </w:trPr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rPr>
          <w:trHeight w:val="346"/>
        </w:trPr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Баллончик «ШОК» 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rPr>
          <w:trHeight w:val="346"/>
        </w:trPr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параметры, характеристики, комплектация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Объем, мл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 указывается производителем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Корпус 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А-35-75-IV-1,2 соответствует ГОСТ 26220-84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Аэрозольный  клапан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А-35-75-IV-1,2 соответствует ГОСТ 26220-84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Колпачок защитный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обеспечивает безопасное ношение и хранение баллона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Распылитель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обеспечивает непрерывное или периодическое распыление содержимого баллона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Время непрерывного распыления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 7 сек (с возможностью многократного применения)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Длина «факела» распыла,  </w:t>
            </w:r>
            <w:proofErr w:type="gramStart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3.8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Диаметр, </w:t>
            </w:r>
            <w:proofErr w:type="gramStart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0,3-0,5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Содержимое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олеорезин</w:t>
            </w:r>
            <w:proofErr w:type="spellEnd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капсикум</w:t>
            </w:r>
            <w:proofErr w:type="spellEnd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(ОС)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1000 мг (максимально допустимое по ГОСТ </w:t>
            </w:r>
            <w:proofErr w:type="gramStart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</w:t>
            </w:r>
            <w:proofErr w:type="gramEnd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50743-95)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изопропиловый спирт </w:t>
            </w:r>
            <w:proofErr w:type="spellStart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абсолютированный</w:t>
            </w:r>
            <w:proofErr w:type="spellEnd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 ГОСТ 9805-84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 г.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смесь хладонов R22/R142в марки «ПР» по ТУ-95-2560-95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 г.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Масса брутто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 ± 3 г.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Габариты</w:t>
            </w:r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Высота, </w:t>
            </w:r>
            <w:proofErr w:type="gramStart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мм</w:t>
            </w:r>
            <w:proofErr w:type="gramEnd"/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98 ± 2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76D9" w:rsidRPr="003376D9" w:rsidTr="003376D9">
        <w:tc>
          <w:tcPr>
            <w:tcW w:w="71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4360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Диаметр, </w:t>
            </w:r>
            <w:proofErr w:type="gramStart"/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мм</w:t>
            </w:r>
            <w:proofErr w:type="gramEnd"/>
          </w:p>
        </w:tc>
        <w:tc>
          <w:tcPr>
            <w:tcW w:w="3402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76D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 ± 2</w:t>
            </w:r>
          </w:p>
        </w:tc>
        <w:tc>
          <w:tcPr>
            <w:tcW w:w="1701" w:type="dxa"/>
            <w:vAlign w:val="center"/>
          </w:tcPr>
          <w:p w:rsidR="003376D9" w:rsidRPr="003376D9" w:rsidRDefault="003376D9" w:rsidP="00337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376D9" w:rsidRPr="003376D9" w:rsidRDefault="003376D9" w:rsidP="003376D9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  <w:u w:val="single"/>
          <w:lang w:eastAsia="en-US"/>
        </w:rPr>
      </w:pPr>
    </w:p>
    <w:p w:rsidR="003376D9" w:rsidRPr="003376D9" w:rsidRDefault="003376D9" w:rsidP="003376D9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376D9">
        <w:rPr>
          <w:rFonts w:ascii="Times New Roman" w:eastAsia="Calibri" w:hAnsi="Times New Roman" w:cs="Times New Roman"/>
          <w:sz w:val="20"/>
          <w:szCs w:val="20"/>
          <w:u w:val="single"/>
          <w:lang w:eastAsia="en-US"/>
        </w:rPr>
        <w:t>Используется вещество ОС</w:t>
      </w:r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(</w:t>
      </w:r>
      <w:proofErr w:type="spellStart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>oleoresin</w:t>
      </w:r>
      <w:proofErr w:type="spellEnd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>capsicum</w:t>
      </w:r>
      <w:proofErr w:type="spellEnd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) - </w:t>
      </w:r>
      <w:proofErr w:type="spellStart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>ирритант</w:t>
      </w:r>
      <w:proofErr w:type="spellEnd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природного происхождения, экстракт красного перца. Для получения ОС обычно используют особо жгучие сорта перца; степень физиологического воздействия экстракта зависит и от его концентрации и от жгучести исходного сырья. </w:t>
      </w:r>
    </w:p>
    <w:p w:rsidR="003376D9" w:rsidRPr="003376D9" w:rsidRDefault="003376D9" w:rsidP="003376D9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Действующим компонентом OC является </w:t>
      </w:r>
      <w:proofErr w:type="spellStart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>капсаицин</w:t>
      </w:r>
      <w:proofErr w:type="spellEnd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(</w:t>
      </w:r>
      <w:proofErr w:type="spellStart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>ванилиламид</w:t>
      </w:r>
      <w:proofErr w:type="spellEnd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8-метил-6-ноненовой кислоты). </w:t>
      </w:r>
    </w:p>
    <w:p w:rsidR="003376D9" w:rsidRPr="003376D9" w:rsidRDefault="003376D9" w:rsidP="003376D9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>Капсаицин</w:t>
      </w:r>
      <w:proofErr w:type="spellEnd"/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вызывает сильное раздражение носоглотки и кожи. Это бесцветное кристаллическое вещество со жгучим вкусом, практически нерастворимое в воде, но растворяющееся в спирте, эфире и хлороформе; температура плавления 65 С. </w:t>
      </w:r>
    </w:p>
    <w:p w:rsidR="003376D9" w:rsidRPr="003376D9" w:rsidRDefault="003376D9" w:rsidP="003376D9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376D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OC обладает очень мощным действием: у человека, попавшего в зону действия такого аэрозоля, тут же закрываются глаза, начинаются практически неконтролируемый сильный кашель и спазмы в горле. Продолжительность действия вещества высокая: до 30-40 мин. </w:t>
      </w:r>
    </w:p>
    <w:p w:rsidR="003376D9" w:rsidRPr="003376D9" w:rsidRDefault="003376D9" w:rsidP="003376D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376D9">
        <w:rPr>
          <w:rFonts w:ascii="Times New Roman" w:eastAsia="Calibri" w:hAnsi="Times New Roman" w:cs="Times New Roman"/>
          <w:color w:val="282828"/>
          <w:sz w:val="20"/>
          <w:szCs w:val="20"/>
          <w:shd w:val="clear" w:color="auto" w:fill="FFFFFF"/>
        </w:rPr>
        <w:t> </w:t>
      </w:r>
    </w:p>
    <w:p w:rsidR="003376D9" w:rsidRPr="003376D9" w:rsidRDefault="003376D9" w:rsidP="006E0D0E">
      <w:pPr>
        <w:shd w:val="clear" w:color="auto" w:fill="FFFFFF"/>
        <w:spacing w:after="75" w:line="345" w:lineRule="atLeast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Технические характеристики </w:t>
      </w:r>
      <w:proofErr w:type="spellStart"/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отпугивателя</w:t>
      </w:r>
      <w:proofErr w:type="spellEnd"/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собак «Кобра»: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50"/>
        <w:gridCol w:w="4169"/>
        <w:gridCol w:w="2847"/>
        <w:gridCol w:w="2272"/>
      </w:tblGrid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№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п</w:t>
            </w:r>
            <w:proofErr w:type="gramEnd"/>
            <w:r w:rsidRPr="003376D9">
              <w:rPr>
                <w:rFonts w:ascii="Times New Roman" w:hAnsi="Times New Roman"/>
                <w:color w:val="404040"/>
              </w:rPr>
              <w:t>/п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 xml:space="preserve">Технические характеристики </w:t>
            </w:r>
          </w:p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(наименование параметра)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Требование                      (значение параметра)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1.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b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b/>
                <w:lang w:eastAsia="en-US"/>
              </w:rPr>
              <w:t>Основные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1.1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Класс прибора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ручной, карманный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1.2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Тип отпугивания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ультразвуковой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lastRenderedPageBreak/>
              <w:t>1.3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Количество излучателей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1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1.4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 xml:space="preserve">Дальность действия, </w:t>
            </w:r>
            <w:proofErr w:type="gramStart"/>
            <w:r w:rsidRPr="003376D9">
              <w:rPr>
                <w:rFonts w:ascii="Times New Roman" w:eastAsia="Times New Roman" w:hAnsi="Times New Roman"/>
                <w:lang w:eastAsia="en-US"/>
              </w:rPr>
              <w:t>м</w:t>
            </w:r>
            <w:proofErr w:type="gramEnd"/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15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1.5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Рабочая частота, кГц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от 23 до 25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1.6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Звуковое давление на расстоянии 1 м (дБ)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120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1.7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Диапазон рабочих температур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От -5 до +40</w:t>
            </w:r>
            <w:proofErr w:type="gramStart"/>
            <w:r w:rsidRPr="003376D9">
              <w:rPr>
                <w:rFonts w:ascii="Times New Roman" w:eastAsia="Times New Roman" w:hAnsi="Times New Roman"/>
                <w:lang w:eastAsia="en-US"/>
              </w:rPr>
              <w:t>°С</w:t>
            </w:r>
            <w:proofErr w:type="gramEnd"/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2.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b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b/>
                <w:lang w:eastAsia="en-US"/>
              </w:rPr>
              <w:t>Дополнительные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2.1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Питание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1 батарейка «Крона»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2.2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Функция фонарика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Да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2.3</w:t>
            </w:r>
          </w:p>
        </w:tc>
        <w:tc>
          <w:tcPr>
            <w:tcW w:w="433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Клипса для ношения на ремне</w:t>
            </w:r>
          </w:p>
        </w:tc>
        <w:tc>
          <w:tcPr>
            <w:tcW w:w="2937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Да</w:t>
            </w:r>
          </w:p>
        </w:tc>
        <w:tc>
          <w:tcPr>
            <w:tcW w:w="2322" w:type="dxa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lang w:eastAsia="en-US"/>
              </w:rPr>
            </w:pPr>
          </w:p>
        </w:tc>
      </w:tr>
    </w:tbl>
    <w:p w:rsidR="003376D9" w:rsidRPr="003376D9" w:rsidRDefault="003376D9" w:rsidP="003376D9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3376D9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>Используется</w:t>
      </w:r>
      <w:r w:rsidRPr="003376D9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для отпугивания и тренировки собак. Позволяет прогнать животное на расстоянии не превышающее 15-ти метров в прямой видимости. </w:t>
      </w:r>
      <w:proofErr w:type="gramStart"/>
      <w:r w:rsidRPr="003376D9">
        <w:rPr>
          <w:rFonts w:ascii="Times New Roman" w:eastAsia="Calibri" w:hAnsi="Times New Roman" w:cs="Times New Roman"/>
          <w:color w:val="000000"/>
          <w:sz w:val="20"/>
          <w:szCs w:val="20"/>
        </w:rPr>
        <w:t>Оснащен</w:t>
      </w:r>
      <w:proofErr w:type="gramEnd"/>
      <w:r w:rsidRPr="003376D9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дополнительными сверх яркими светодиодами.</w:t>
      </w:r>
    </w:p>
    <w:p w:rsidR="003376D9" w:rsidRPr="003376D9" w:rsidRDefault="003376D9" w:rsidP="006E0D0E">
      <w:pPr>
        <w:shd w:val="clear" w:color="auto" w:fill="FFFFFF"/>
        <w:spacing w:after="75" w:line="345" w:lineRule="atLeast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Технические характеристики фонаря налобного LED ЭРА G25: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68"/>
        <w:gridCol w:w="4142"/>
        <w:gridCol w:w="2766"/>
        <w:gridCol w:w="2362"/>
      </w:tblGrid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№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п</w:t>
            </w:r>
            <w:proofErr w:type="gramEnd"/>
            <w:r w:rsidRPr="003376D9">
              <w:rPr>
                <w:rFonts w:ascii="Times New Roman" w:hAnsi="Times New Roman"/>
                <w:color w:val="404040"/>
              </w:rPr>
              <w:t>/п</w:t>
            </w:r>
          </w:p>
        </w:tc>
        <w:tc>
          <w:tcPr>
            <w:tcW w:w="4305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 xml:space="preserve">Технические характеристики </w:t>
            </w:r>
          </w:p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(наименование параметра)</w:t>
            </w:r>
          </w:p>
        </w:tc>
        <w:tc>
          <w:tcPr>
            <w:tcW w:w="2861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1.</w:t>
            </w:r>
          </w:p>
        </w:tc>
        <w:tc>
          <w:tcPr>
            <w:tcW w:w="4305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b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b/>
                <w:lang w:eastAsia="en-US"/>
              </w:rPr>
              <w:t>Основные</w:t>
            </w:r>
          </w:p>
        </w:tc>
        <w:tc>
          <w:tcPr>
            <w:tcW w:w="2861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2413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1.1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Назначение</w:t>
            </w:r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Налобный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1.2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Источник света</w:t>
            </w:r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Светодиоды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1.3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Дальность освещения,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</w:t>
            </w:r>
            <w:proofErr w:type="gramEnd"/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125 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1.4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Максимальное время работы,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ч</w:t>
            </w:r>
            <w:proofErr w:type="gramEnd"/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25 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1.5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Световой поток, лм</w:t>
            </w:r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130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1.6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Количество режимов работы</w:t>
            </w:r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4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1.7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Световые режимы</w:t>
            </w:r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Дальний свет, слабый свет, мигание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1.8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Материал корпуса</w:t>
            </w:r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пластик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1.9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proofErr w:type="spellStart"/>
            <w:r w:rsidRPr="003376D9">
              <w:rPr>
                <w:rFonts w:ascii="Times New Roman" w:hAnsi="Times New Roman"/>
                <w:color w:val="404040"/>
              </w:rPr>
              <w:t>Ударочный</w:t>
            </w:r>
            <w:proofErr w:type="spellEnd"/>
            <w:r w:rsidRPr="003376D9">
              <w:rPr>
                <w:rFonts w:ascii="Times New Roman" w:hAnsi="Times New Roman"/>
                <w:color w:val="404040"/>
              </w:rPr>
              <w:t xml:space="preserve"> корпус</w:t>
            </w:r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есть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2.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Питание</w:t>
            </w:r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92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2.1</w:t>
            </w:r>
          </w:p>
        </w:tc>
        <w:tc>
          <w:tcPr>
            <w:tcW w:w="430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Тип батарейки</w:t>
            </w:r>
          </w:p>
        </w:tc>
        <w:tc>
          <w:tcPr>
            <w:tcW w:w="286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ААА, 3шт.</w:t>
            </w:r>
          </w:p>
        </w:tc>
        <w:tc>
          <w:tcPr>
            <w:tcW w:w="241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</w:tbl>
    <w:p w:rsidR="003376D9" w:rsidRPr="003376D9" w:rsidRDefault="003376D9" w:rsidP="003376D9">
      <w:pPr>
        <w:shd w:val="clear" w:color="auto" w:fill="FFFFFF"/>
        <w:spacing w:after="105" w:line="240" w:lineRule="auto"/>
        <w:textAlignment w:val="top"/>
        <w:rPr>
          <w:rFonts w:ascii="Arial" w:eastAsia="Calibri" w:hAnsi="Arial" w:cs="Arial"/>
          <w:color w:val="404040"/>
          <w:sz w:val="20"/>
          <w:szCs w:val="20"/>
        </w:rPr>
      </w:pPr>
    </w:p>
    <w:p w:rsidR="003376D9" w:rsidRPr="003376D9" w:rsidRDefault="003376D9" w:rsidP="006E0D0E">
      <w:pPr>
        <w:shd w:val="clear" w:color="auto" w:fill="FFFFFF"/>
        <w:spacing w:after="75" w:line="345" w:lineRule="atLeast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Технические характеристики бинокля БПЦ 12х45: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59"/>
        <w:gridCol w:w="4203"/>
        <w:gridCol w:w="2758"/>
        <w:gridCol w:w="2318"/>
      </w:tblGrid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№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п</w:t>
            </w:r>
            <w:proofErr w:type="gramEnd"/>
            <w:r w:rsidRPr="003376D9">
              <w:rPr>
                <w:rFonts w:ascii="Times New Roman" w:hAnsi="Times New Roman"/>
                <w:color w:val="404040"/>
              </w:rPr>
              <w:t>/п</w:t>
            </w:r>
          </w:p>
        </w:tc>
        <w:tc>
          <w:tcPr>
            <w:tcW w:w="4366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 xml:space="preserve">Технические характеристики </w:t>
            </w:r>
          </w:p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(наименование параметра)</w:t>
            </w:r>
          </w:p>
        </w:tc>
        <w:tc>
          <w:tcPr>
            <w:tcW w:w="2853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3376D9">
              <w:rPr>
                <w:rFonts w:ascii="Times New Roman" w:eastAsia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1.</w:t>
            </w:r>
          </w:p>
        </w:tc>
        <w:tc>
          <w:tcPr>
            <w:tcW w:w="436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eastAsia="Times New Roman" w:hAnsi="Times New Roman"/>
                <w:b/>
                <w:lang w:eastAsia="en-US"/>
              </w:rPr>
            </w:pPr>
            <w:r w:rsidRPr="003376D9">
              <w:rPr>
                <w:rFonts w:ascii="Times New Roman" w:eastAsia="Times New Roman" w:hAnsi="Times New Roman"/>
                <w:b/>
                <w:lang w:eastAsia="en-US"/>
              </w:rPr>
              <w:t>Основные характеристики</w:t>
            </w:r>
          </w:p>
        </w:tc>
        <w:tc>
          <w:tcPr>
            <w:tcW w:w="2853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2368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1.1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Тип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бинокль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1.2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Увеличение, кратность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12х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1.3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Диаметр объектива,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мм</w:t>
            </w:r>
            <w:proofErr w:type="gramEnd"/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45 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1.4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Диаметр выходного зрачка,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мм</w:t>
            </w:r>
            <w:proofErr w:type="gramEnd"/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3,75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1.5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Угловое поле зрения реальное, °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5,2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1.6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Поле зрения на расстоянии 1000 м, м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97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2.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Характеристики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lastRenderedPageBreak/>
              <w:t>2.1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Тип призмы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proofErr w:type="spellStart"/>
            <w:r w:rsidRPr="003376D9">
              <w:rPr>
                <w:rFonts w:ascii="Times New Roman" w:hAnsi="Times New Roman"/>
                <w:color w:val="404040"/>
              </w:rPr>
              <w:t>Porro</w:t>
            </w:r>
            <w:proofErr w:type="spellEnd"/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2.2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Разрешающая способность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, '</w:t>
            </w:r>
            <w:proofErr w:type="gramEnd"/>
            <w:r w:rsidRPr="003376D9">
              <w:rPr>
                <w:rFonts w:ascii="Times New Roman" w:hAnsi="Times New Roman"/>
                <w:color w:val="404040"/>
              </w:rPr>
              <w:t>'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4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2.3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Регулировка расстояния между зрачками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есть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3.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Конструкция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3.1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Фокусировка 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Центральная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4.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Дополнительно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4.1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Футляр/чехол в комплекте</w:t>
            </w:r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есть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4.2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Размеры (ширина x длина x высота),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мм</w:t>
            </w:r>
            <w:proofErr w:type="gramEnd"/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175х192х65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4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4.3</w:t>
            </w:r>
          </w:p>
        </w:tc>
        <w:tc>
          <w:tcPr>
            <w:tcW w:w="436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Вес,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г</w:t>
            </w:r>
            <w:proofErr w:type="gramEnd"/>
          </w:p>
        </w:tc>
        <w:tc>
          <w:tcPr>
            <w:tcW w:w="2853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850</w:t>
            </w:r>
          </w:p>
        </w:tc>
        <w:tc>
          <w:tcPr>
            <w:tcW w:w="2368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</w:tbl>
    <w:p w:rsidR="003376D9" w:rsidRPr="003376D9" w:rsidRDefault="003376D9" w:rsidP="003376D9">
      <w:pPr>
        <w:shd w:val="clear" w:color="auto" w:fill="FFFFFF"/>
        <w:spacing w:after="75" w:line="345" w:lineRule="atLeast"/>
        <w:ind w:firstLine="709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3376D9" w:rsidRPr="003376D9" w:rsidRDefault="003376D9" w:rsidP="003376D9">
      <w:pPr>
        <w:shd w:val="clear" w:color="auto" w:fill="FFFFFF"/>
        <w:spacing w:after="75" w:line="345" w:lineRule="atLeast"/>
        <w:ind w:firstLine="709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3376D9" w:rsidRPr="003376D9" w:rsidRDefault="003376D9" w:rsidP="006E0D0E">
      <w:pPr>
        <w:shd w:val="clear" w:color="auto" w:fill="FFFFFF"/>
        <w:spacing w:after="75" w:line="345" w:lineRule="atLeast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Характеристики сумки для инструмента </w:t>
      </w:r>
      <w:proofErr w:type="spellStart"/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Matrix</w:t>
      </w:r>
      <w:proofErr w:type="spellEnd"/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90251: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61"/>
        <w:gridCol w:w="4191"/>
        <w:gridCol w:w="2760"/>
        <w:gridCol w:w="2326"/>
      </w:tblGrid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№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п</w:t>
            </w:r>
            <w:proofErr w:type="gramEnd"/>
            <w:r w:rsidRPr="003376D9">
              <w:rPr>
                <w:rFonts w:ascii="Times New Roman" w:hAnsi="Times New Roman"/>
                <w:color w:val="404040"/>
              </w:rPr>
              <w:t>/п</w:t>
            </w:r>
          </w:p>
        </w:tc>
        <w:tc>
          <w:tcPr>
            <w:tcW w:w="4355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  <w:lang w:eastAsia="en-US"/>
              </w:rPr>
              <w:t xml:space="preserve">Характеристики </w:t>
            </w:r>
          </w:p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  <w:lang w:eastAsia="en-US"/>
              </w:rPr>
              <w:t>(наименование параметра)</w:t>
            </w:r>
          </w:p>
        </w:tc>
        <w:tc>
          <w:tcPr>
            <w:tcW w:w="2855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2376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1.</w:t>
            </w:r>
          </w:p>
        </w:tc>
        <w:tc>
          <w:tcPr>
            <w:tcW w:w="4355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hAnsi="Times New Roman"/>
                <w:b/>
                <w:lang w:eastAsia="en-US"/>
              </w:rPr>
            </w:pPr>
            <w:r w:rsidRPr="003376D9">
              <w:rPr>
                <w:rFonts w:ascii="Times New Roman" w:hAnsi="Times New Roman"/>
                <w:b/>
                <w:lang w:eastAsia="en-US"/>
              </w:rPr>
              <w:t>Основные характеристики</w:t>
            </w:r>
          </w:p>
        </w:tc>
        <w:tc>
          <w:tcPr>
            <w:tcW w:w="2855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376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1.1</w:t>
            </w:r>
          </w:p>
        </w:tc>
        <w:tc>
          <w:tcPr>
            <w:tcW w:w="43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Основной цвет</w:t>
            </w:r>
          </w:p>
        </w:tc>
        <w:tc>
          <w:tcPr>
            <w:tcW w:w="28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красный, черный</w:t>
            </w:r>
          </w:p>
        </w:tc>
        <w:tc>
          <w:tcPr>
            <w:tcW w:w="23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1.2</w:t>
            </w:r>
          </w:p>
        </w:tc>
        <w:tc>
          <w:tcPr>
            <w:tcW w:w="43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Материал изготовления</w:t>
            </w:r>
          </w:p>
        </w:tc>
        <w:tc>
          <w:tcPr>
            <w:tcW w:w="28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Нейлон</w:t>
            </w:r>
          </w:p>
        </w:tc>
        <w:tc>
          <w:tcPr>
            <w:tcW w:w="23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1.3</w:t>
            </w:r>
          </w:p>
        </w:tc>
        <w:tc>
          <w:tcPr>
            <w:tcW w:w="43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Материал замка</w:t>
            </w:r>
          </w:p>
        </w:tc>
        <w:tc>
          <w:tcPr>
            <w:tcW w:w="28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пластик</w:t>
            </w:r>
          </w:p>
        </w:tc>
        <w:tc>
          <w:tcPr>
            <w:tcW w:w="23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1.4</w:t>
            </w:r>
          </w:p>
        </w:tc>
        <w:tc>
          <w:tcPr>
            <w:tcW w:w="43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Назначение</w:t>
            </w:r>
          </w:p>
        </w:tc>
        <w:tc>
          <w:tcPr>
            <w:tcW w:w="28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Для инструмента</w:t>
            </w:r>
          </w:p>
        </w:tc>
        <w:tc>
          <w:tcPr>
            <w:tcW w:w="23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2.</w:t>
            </w:r>
          </w:p>
        </w:tc>
        <w:tc>
          <w:tcPr>
            <w:tcW w:w="43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Габариты и вес устройства</w:t>
            </w:r>
          </w:p>
        </w:tc>
        <w:tc>
          <w:tcPr>
            <w:tcW w:w="28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  <w:tc>
          <w:tcPr>
            <w:tcW w:w="23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2.1</w:t>
            </w:r>
          </w:p>
        </w:tc>
        <w:tc>
          <w:tcPr>
            <w:tcW w:w="43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Длина,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мм</w:t>
            </w:r>
            <w:proofErr w:type="gramEnd"/>
          </w:p>
        </w:tc>
        <w:tc>
          <w:tcPr>
            <w:tcW w:w="28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315</w:t>
            </w:r>
          </w:p>
        </w:tc>
        <w:tc>
          <w:tcPr>
            <w:tcW w:w="23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2.2</w:t>
            </w:r>
          </w:p>
        </w:tc>
        <w:tc>
          <w:tcPr>
            <w:tcW w:w="43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Ширина,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мм</w:t>
            </w:r>
            <w:proofErr w:type="gramEnd"/>
          </w:p>
        </w:tc>
        <w:tc>
          <w:tcPr>
            <w:tcW w:w="28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215</w:t>
            </w:r>
          </w:p>
        </w:tc>
        <w:tc>
          <w:tcPr>
            <w:tcW w:w="23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2.3</w:t>
            </w:r>
          </w:p>
        </w:tc>
        <w:tc>
          <w:tcPr>
            <w:tcW w:w="43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Высота,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мм</w:t>
            </w:r>
            <w:proofErr w:type="gramEnd"/>
          </w:p>
        </w:tc>
        <w:tc>
          <w:tcPr>
            <w:tcW w:w="28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225</w:t>
            </w:r>
          </w:p>
        </w:tc>
        <w:tc>
          <w:tcPr>
            <w:tcW w:w="23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2.4</w:t>
            </w:r>
          </w:p>
        </w:tc>
        <w:tc>
          <w:tcPr>
            <w:tcW w:w="43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Вес,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кг</w:t>
            </w:r>
            <w:proofErr w:type="gramEnd"/>
          </w:p>
        </w:tc>
        <w:tc>
          <w:tcPr>
            <w:tcW w:w="285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0,54</w:t>
            </w:r>
          </w:p>
        </w:tc>
        <w:tc>
          <w:tcPr>
            <w:tcW w:w="237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</w:tbl>
    <w:p w:rsidR="003376D9" w:rsidRPr="003376D9" w:rsidRDefault="003376D9" w:rsidP="003376D9">
      <w:pPr>
        <w:shd w:val="clear" w:color="auto" w:fill="FFFFFF"/>
        <w:spacing w:after="105" w:line="240" w:lineRule="auto"/>
        <w:textAlignment w:val="top"/>
        <w:rPr>
          <w:rFonts w:ascii="Arial" w:eastAsia="Calibri" w:hAnsi="Arial" w:cs="Arial"/>
          <w:color w:val="404040"/>
          <w:sz w:val="20"/>
          <w:szCs w:val="20"/>
        </w:rPr>
      </w:pPr>
    </w:p>
    <w:p w:rsidR="003376D9" w:rsidRPr="003376D9" w:rsidRDefault="003376D9" w:rsidP="006E0D0E">
      <w:pPr>
        <w:shd w:val="clear" w:color="auto" w:fill="FFFFFF"/>
        <w:spacing w:after="0" w:line="240" w:lineRule="auto"/>
        <w:ind w:firstLine="709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Технические характеристики набора инструмента Электромотаж-3 НИЗ: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61"/>
        <w:gridCol w:w="4164"/>
        <w:gridCol w:w="2739"/>
        <w:gridCol w:w="2374"/>
      </w:tblGrid>
      <w:tr w:rsidR="003376D9" w:rsidRPr="003376D9" w:rsidTr="003B504A">
        <w:tc>
          <w:tcPr>
            <w:tcW w:w="885" w:type="dxa"/>
            <w:vAlign w:val="center"/>
          </w:tcPr>
          <w:p w:rsidR="003376D9" w:rsidRPr="003376D9" w:rsidRDefault="003376D9" w:rsidP="003376D9">
            <w:pPr>
              <w:spacing w:after="105"/>
              <w:jc w:val="center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№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п</w:t>
            </w:r>
            <w:proofErr w:type="gramEnd"/>
            <w:r w:rsidRPr="003376D9">
              <w:rPr>
                <w:rFonts w:ascii="Times New Roman" w:hAnsi="Times New Roman"/>
                <w:color w:val="404040"/>
              </w:rPr>
              <w:t>/п</w:t>
            </w:r>
          </w:p>
        </w:tc>
        <w:tc>
          <w:tcPr>
            <w:tcW w:w="4326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  <w:lang w:eastAsia="en-US"/>
              </w:rPr>
              <w:t>Характеристики</w:t>
            </w:r>
          </w:p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  <w:lang w:eastAsia="en-US"/>
              </w:rPr>
              <w:t>(наименование параметра)</w:t>
            </w:r>
          </w:p>
        </w:tc>
        <w:tc>
          <w:tcPr>
            <w:tcW w:w="2835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2425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1.</w:t>
            </w:r>
          </w:p>
        </w:tc>
        <w:tc>
          <w:tcPr>
            <w:tcW w:w="4326" w:type="dxa"/>
            <w:vAlign w:val="center"/>
          </w:tcPr>
          <w:p w:rsidR="003376D9" w:rsidRPr="003376D9" w:rsidRDefault="003376D9" w:rsidP="003376D9">
            <w:pPr>
              <w:keepLines/>
              <w:rPr>
                <w:rFonts w:ascii="Times New Roman" w:hAnsi="Times New Roman"/>
                <w:b/>
                <w:lang w:eastAsia="en-US"/>
              </w:rPr>
            </w:pPr>
            <w:r w:rsidRPr="003376D9">
              <w:rPr>
                <w:rFonts w:ascii="Times New Roman" w:hAnsi="Times New Roman"/>
                <w:b/>
                <w:lang w:eastAsia="en-US"/>
              </w:rPr>
              <w:t>Комплектация</w:t>
            </w:r>
          </w:p>
        </w:tc>
        <w:tc>
          <w:tcPr>
            <w:tcW w:w="2835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25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1.1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proofErr w:type="spellStart"/>
            <w:r w:rsidRPr="003376D9">
              <w:rPr>
                <w:rFonts w:ascii="Times New Roman" w:hAnsi="Times New Roman"/>
                <w:color w:val="333333"/>
              </w:rPr>
              <w:t>Бокорезы</w:t>
            </w:r>
            <w:proofErr w:type="spellEnd"/>
            <w:r w:rsidRPr="003376D9">
              <w:rPr>
                <w:rFonts w:ascii="Times New Roman" w:hAnsi="Times New Roman"/>
                <w:color w:val="333333"/>
              </w:rPr>
              <w:t xml:space="preserve"> 1000</w:t>
            </w:r>
            <w:proofErr w:type="gramStart"/>
            <w:r w:rsidRPr="003376D9">
              <w:rPr>
                <w:rFonts w:ascii="Times New Roman" w:hAnsi="Times New Roman"/>
                <w:color w:val="333333"/>
              </w:rPr>
              <w:t xml:space="preserve"> В</w:t>
            </w:r>
            <w:proofErr w:type="gramEnd"/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160 мм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1.2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333333"/>
              </w:rPr>
              <w:t>Крестовые отвертки 3 шт.:</w:t>
            </w:r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333333"/>
              </w:rPr>
              <w:t>165 мм №1, 200 мм №2, 200 мм №3.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1.3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333333"/>
              </w:rPr>
              <w:t xml:space="preserve">Шлицевые отвертки, 2 </w:t>
            </w:r>
            <w:proofErr w:type="spellStart"/>
            <w:proofErr w:type="gramStart"/>
            <w:r w:rsidRPr="003376D9">
              <w:rPr>
                <w:rFonts w:ascii="Times New Roman" w:hAnsi="Times New Roman"/>
                <w:color w:val="333333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333333"/>
              </w:rPr>
              <w:t>180 х 4,0 х 0.6 мм, 190 х 6,0 х 1.0 мм.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1.4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333333"/>
              </w:rPr>
              <w:t>Разводной ключ до 19</w:t>
            </w:r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333333"/>
              </w:rPr>
              <w:t>ГОСТ 11516-94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1.5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333333"/>
              </w:rPr>
            </w:pPr>
            <w:r w:rsidRPr="003376D9">
              <w:rPr>
                <w:rFonts w:ascii="Times New Roman" w:hAnsi="Times New Roman"/>
                <w:color w:val="333333"/>
              </w:rPr>
              <w:t>Пассатижи</w:t>
            </w:r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333333"/>
              </w:rPr>
            </w:pPr>
            <w:r w:rsidRPr="003376D9">
              <w:rPr>
                <w:rFonts w:ascii="Times New Roman" w:hAnsi="Times New Roman"/>
                <w:color w:val="333333"/>
              </w:rPr>
              <w:t>200 мм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1.6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333333"/>
              </w:rPr>
            </w:pPr>
            <w:r w:rsidRPr="003376D9">
              <w:rPr>
                <w:rFonts w:ascii="Times New Roman" w:hAnsi="Times New Roman"/>
                <w:color w:val="333333"/>
              </w:rPr>
              <w:t>Кабельный изолированный нож</w:t>
            </w:r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333333"/>
              </w:rPr>
            </w:pPr>
            <w:r w:rsidRPr="003376D9">
              <w:rPr>
                <w:rFonts w:ascii="Times New Roman" w:hAnsi="Times New Roman"/>
                <w:color w:val="333333"/>
              </w:rPr>
              <w:t>есть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1.7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333333"/>
              </w:rPr>
            </w:pPr>
            <w:r w:rsidRPr="003376D9">
              <w:rPr>
                <w:rFonts w:ascii="Times New Roman" w:hAnsi="Times New Roman"/>
                <w:color w:val="333333"/>
              </w:rPr>
              <w:t>Прямой изолированный нож</w:t>
            </w:r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333333"/>
              </w:rPr>
            </w:pPr>
            <w:r w:rsidRPr="003376D9">
              <w:rPr>
                <w:rFonts w:ascii="Times New Roman" w:hAnsi="Times New Roman"/>
                <w:color w:val="333333"/>
              </w:rPr>
              <w:t>есть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1.8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333333"/>
              </w:rPr>
            </w:pPr>
            <w:r w:rsidRPr="003376D9">
              <w:rPr>
                <w:rFonts w:ascii="Times New Roman" w:hAnsi="Times New Roman"/>
                <w:color w:val="333333"/>
              </w:rPr>
              <w:t>Кейс</w:t>
            </w:r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333333"/>
              </w:rPr>
            </w:pPr>
            <w:r w:rsidRPr="003376D9">
              <w:rPr>
                <w:rFonts w:ascii="Times New Roman" w:hAnsi="Times New Roman"/>
                <w:color w:val="333333"/>
              </w:rPr>
              <w:t>есть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2.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b/>
                <w:color w:val="404040"/>
              </w:rPr>
            </w:pPr>
            <w:r w:rsidRPr="003376D9">
              <w:rPr>
                <w:rFonts w:ascii="Times New Roman" w:hAnsi="Times New Roman"/>
                <w:b/>
                <w:color w:val="404040"/>
              </w:rPr>
              <w:t>Параметры упакованного товара</w:t>
            </w:r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lastRenderedPageBreak/>
              <w:t>2.1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Длина,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мм</w:t>
            </w:r>
            <w:proofErr w:type="gramEnd"/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420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2.2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Ширина,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мм</w:t>
            </w:r>
            <w:proofErr w:type="gramEnd"/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200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2.3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Высота,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мм</w:t>
            </w:r>
            <w:proofErr w:type="gramEnd"/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62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2.4</w:t>
            </w:r>
          </w:p>
        </w:tc>
        <w:tc>
          <w:tcPr>
            <w:tcW w:w="432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Вес,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кг</w:t>
            </w:r>
            <w:proofErr w:type="gramEnd"/>
          </w:p>
        </w:tc>
        <w:tc>
          <w:tcPr>
            <w:tcW w:w="283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2,09</w:t>
            </w:r>
          </w:p>
        </w:tc>
        <w:tc>
          <w:tcPr>
            <w:tcW w:w="2425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</w:tbl>
    <w:p w:rsidR="003376D9" w:rsidRPr="003376D9" w:rsidRDefault="003376D9" w:rsidP="003376D9">
      <w:pPr>
        <w:shd w:val="clear" w:color="auto" w:fill="FFFFFF"/>
        <w:spacing w:after="105" w:line="240" w:lineRule="auto"/>
        <w:textAlignment w:val="top"/>
        <w:rPr>
          <w:rFonts w:ascii="Arial" w:eastAsia="Calibri" w:hAnsi="Arial" w:cs="Arial"/>
          <w:color w:val="404040"/>
          <w:sz w:val="20"/>
          <w:szCs w:val="20"/>
        </w:rPr>
      </w:pPr>
    </w:p>
    <w:p w:rsidR="003376D9" w:rsidRPr="003376D9" w:rsidRDefault="003376D9" w:rsidP="006E0D0E">
      <w:pPr>
        <w:shd w:val="clear" w:color="auto" w:fill="FFFFFF"/>
        <w:spacing w:after="105" w:line="240" w:lineRule="auto"/>
        <w:ind w:firstLine="709"/>
        <w:jc w:val="center"/>
        <w:textAlignment w:val="top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Технические характеристики мешка спального </w:t>
      </w:r>
      <w:proofErr w:type="spellStart"/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Maverick</w:t>
      </w:r>
      <w:proofErr w:type="spellEnd"/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Trapper</w:t>
      </w:r>
      <w:proofErr w:type="spellEnd"/>
      <w:r w:rsidRPr="003376D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62"/>
        <w:gridCol w:w="4121"/>
        <w:gridCol w:w="2819"/>
        <w:gridCol w:w="2336"/>
      </w:tblGrid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№ </w:t>
            </w:r>
            <w:proofErr w:type="gramStart"/>
            <w:r w:rsidRPr="003376D9">
              <w:rPr>
                <w:rFonts w:ascii="Times New Roman" w:hAnsi="Times New Roman"/>
                <w:color w:val="404040"/>
              </w:rPr>
              <w:t>п</w:t>
            </w:r>
            <w:proofErr w:type="gramEnd"/>
            <w:r w:rsidRPr="003376D9">
              <w:rPr>
                <w:rFonts w:ascii="Times New Roman" w:hAnsi="Times New Roman"/>
                <w:color w:val="404040"/>
              </w:rPr>
              <w:t>/п</w:t>
            </w:r>
          </w:p>
        </w:tc>
        <w:tc>
          <w:tcPr>
            <w:tcW w:w="4286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  <w:lang w:eastAsia="en-US"/>
              </w:rPr>
              <w:t xml:space="preserve">Характеристики </w:t>
            </w:r>
          </w:p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  <w:lang w:eastAsia="en-US"/>
              </w:rPr>
              <w:t>(наименование параметра)</w:t>
            </w:r>
          </w:p>
        </w:tc>
        <w:tc>
          <w:tcPr>
            <w:tcW w:w="2911" w:type="dxa"/>
            <w:vAlign w:val="center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2387" w:type="dxa"/>
          </w:tcPr>
          <w:p w:rsidR="003376D9" w:rsidRPr="003376D9" w:rsidRDefault="003376D9" w:rsidP="003376D9">
            <w:pPr>
              <w:keepLines/>
              <w:jc w:val="center"/>
              <w:rPr>
                <w:rFonts w:ascii="Times New Roman" w:hAnsi="Times New Roman"/>
                <w:lang w:eastAsia="en-US"/>
              </w:rPr>
            </w:pPr>
            <w:r w:rsidRPr="003376D9">
              <w:rPr>
                <w:rFonts w:ascii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Назначение</w:t>
            </w:r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кемпинговый, </w:t>
            </w:r>
            <w:proofErr w:type="spellStart"/>
            <w:r w:rsidRPr="003376D9">
              <w:rPr>
                <w:rFonts w:ascii="Times New Roman" w:hAnsi="Times New Roman"/>
                <w:color w:val="404040"/>
              </w:rPr>
              <w:t>трехсезонный</w:t>
            </w:r>
            <w:proofErr w:type="spellEnd"/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2.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Тип</w:t>
            </w:r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одеяло</w:t>
            </w:r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3.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Наполнитель</w:t>
            </w:r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синтетика</w:t>
            </w:r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4.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Верхняя температура комфорта</w:t>
            </w:r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0°</w:t>
            </w:r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5.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Нижняя температура комфорта</w:t>
            </w:r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-10°</w:t>
            </w:r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6.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Экстремальная температура</w:t>
            </w:r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-20°</w:t>
            </w:r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7.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 xml:space="preserve">Возможность </w:t>
            </w:r>
            <w:proofErr w:type="spellStart"/>
            <w:r w:rsidRPr="003376D9">
              <w:rPr>
                <w:rFonts w:ascii="Times New Roman" w:hAnsi="Times New Roman"/>
                <w:color w:val="404040"/>
              </w:rPr>
              <w:t>состегивания</w:t>
            </w:r>
            <w:proofErr w:type="spellEnd"/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Да</w:t>
            </w:r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9.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Молния</w:t>
            </w:r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правая, левая</w:t>
            </w:r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10.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Вес</w:t>
            </w:r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4,7 кг</w:t>
            </w:r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  <w:tr w:rsidR="003376D9" w:rsidRPr="003376D9" w:rsidTr="003B504A">
        <w:tc>
          <w:tcPr>
            <w:tcW w:w="8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11.</w:t>
            </w:r>
          </w:p>
        </w:tc>
        <w:tc>
          <w:tcPr>
            <w:tcW w:w="4286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r w:rsidRPr="003376D9">
              <w:rPr>
                <w:rFonts w:ascii="Times New Roman" w:hAnsi="Times New Roman"/>
                <w:color w:val="404040"/>
              </w:rPr>
              <w:t>Бренд</w:t>
            </w:r>
          </w:p>
        </w:tc>
        <w:tc>
          <w:tcPr>
            <w:tcW w:w="2911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  <w:proofErr w:type="spellStart"/>
            <w:r w:rsidRPr="003376D9">
              <w:rPr>
                <w:rFonts w:ascii="Times New Roman" w:hAnsi="Times New Roman"/>
                <w:color w:val="404040"/>
              </w:rPr>
              <w:t>World</w:t>
            </w:r>
            <w:proofErr w:type="spellEnd"/>
            <w:r w:rsidRPr="003376D9">
              <w:rPr>
                <w:rFonts w:ascii="Times New Roman" w:hAnsi="Times New Roman"/>
                <w:color w:val="404040"/>
              </w:rPr>
              <w:t xml:space="preserve"> </w:t>
            </w:r>
            <w:proofErr w:type="spellStart"/>
            <w:r w:rsidRPr="003376D9">
              <w:rPr>
                <w:rFonts w:ascii="Times New Roman" w:hAnsi="Times New Roman"/>
                <w:color w:val="404040"/>
              </w:rPr>
              <w:t>of</w:t>
            </w:r>
            <w:proofErr w:type="spellEnd"/>
            <w:r w:rsidRPr="003376D9">
              <w:rPr>
                <w:rFonts w:ascii="Times New Roman" w:hAnsi="Times New Roman"/>
                <w:color w:val="404040"/>
              </w:rPr>
              <w:t xml:space="preserve"> </w:t>
            </w:r>
            <w:proofErr w:type="spellStart"/>
            <w:r w:rsidRPr="003376D9">
              <w:rPr>
                <w:rFonts w:ascii="Times New Roman" w:hAnsi="Times New Roman"/>
                <w:color w:val="404040"/>
              </w:rPr>
              <w:t>Maverick</w:t>
            </w:r>
            <w:proofErr w:type="spellEnd"/>
          </w:p>
        </w:tc>
        <w:tc>
          <w:tcPr>
            <w:tcW w:w="2387" w:type="dxa"/>
          </w:tcPr>
          <w:p w:rsidR="003376D9" w:rsidRPr="003376D9" w:rsidRDefault="003376D9" w:rsidP="003376D9">
            <w:pPr>
              <w:spacing w:after="105"/>
              <w:textAlignment w:val="top"/>
              <w:rPr>
                <w:rFonts w:ascii="Times New Roman" w:hAnsi="Times New Roman"/>
                <w:color w:val="404040"/>
              </w:rPr>
            </w:pPr>
          </w:p>
        </w:tc>
      </w:tr>
    </w:tbl>
    <w:p w:rsidR="003721BD" w:rsidRDefault="003721BD" w:rsidP="0038452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3721BD" w:rsidSect="000830BC">
      <w:footerReference w:type="default" r:id="rId11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B4D" w:rsidRDefault="00D95B4D" w:rsidP="00F62FCC">
      <w:pPr>
        <w:spacing w:after="0" w:line="240" w:lineRule="auto"/>
      </w:pPr>
      <w:r>
        <w:separator/>
      </w:r>
    </w:p>
  </w:endnote>
  <w:endnote w:type="continuationSeparator" w:id="0">
    <w:p w:rsidR="00D95B4D" w:rsidRDefault="00D95B4D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F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B4D" w:rsidRDefault="00D95B4D" w:rsidP="00F62FCC">
      <w:pPr>
        <w:spacing w:after="0" w:line="240" w:lineRule="auto"/>
      </w:pPr>
      <w:r>
        <w:separator/>
      </w:r>
    </w:p>
  </w:footnote>
  <w:footnote w:type="continuationSeparator" w:id="0">
    <w:p w:rsidR="00D95B4D" w:rsidRDefault="00D95B4D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F95FE0"/>
    <w:multiLevelType w:val="hybridMultilevel"/>
    <w:tmpl w:val="EB220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C1639"/>
    <w:rsid w:val="000C42CC"/>
    <w:rsid w:val="000C7077"/>
    <w:rsid w:val="000D2208"/>
    <w:rsid w:val="000E629F"/>
    <w:rsid w:val="000F766C"/>
    <w:rsid w:val="001105F6"/>
    <w:rsid w:val="0011542A"/>
    <w:rsid w:val="001261D3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33B2"/>
    <w:rsid w:val="0019367C"/>
    <w:rsid w:val="001A4147"/>
    <w:rsid w:val="001A4F99"/>
    <w:rsid w:val="001A67FF"/>
    <w:rsid w:val="001B0AA8"/>
    <w:rsid w:val="001B0AAD"/>
    <w:rsid w:val="001B272E"/>
    <w:rsid w:val="001B7CA2"/>
    <w:rsid w:val="001B7CEC"/>
    <w:rsid w:val="001C76E3"/>
    <w:rsid w:val="001C7F8A"/>
    <w:rsid w:val="001D01AF"/>
    <w:rsid w:val="001D0FC8"/>
    <w:rsid w:val="001D52CF"/>
    <w:rsid w:val="001D748C"/>
    <w:rsid w:val="001E1875"/>
    <w:rsid w:val="001E7432"/>
    <w:rsid w:val="001F79B2"/>
    <w:rsid w:val="002100C5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376D9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84520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F1FA6"/>
    <w:rsid w:val="003F3ED4"/>
    <w:rsid w:val="00403F7A"/>
    <w:rsid w:val="004079AC"/>
    <w:rsid w:val="004113E6"/>
    <w:rsid w:val="00415EEE"/>
    <w:rsid w:val="0042006F"/>
    <w:rsid w:val="004263D6"/>
    <w:rsid w:val="00427AC3"/>
    <w:rsid w:val="00436E7B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E2753"/>
    <w:rsid w:val="004F64A2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1D6A"/>
    <w:rsid w:val="00555753"/>
    <w:rsid w:val="00555E03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E0D0E"/>
    <w:rsid w:val="006F4D8D"/>
    <w:rsid w:val="00700DC0"/>
    <w:rsid w:val="0071215A"/>
    <w:rsid w:val="007154E1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86716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7F2D4D"/>
    <w:rsid w:val="007F7AE8"/>
    <w:rsid w:val="00816AFA"/>
    <w:rsid w:val="0081710B"/>
    <w:rsid w:val="008179C6"/>
    <w:rsid w:val="00820DD1"/>
    <w:rsid w:val="00821072"/>
    <w:rsid w:val="008236E1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D11AB"/>
    <w:rsid w:val="008D5B4D"/>
    <w:rsid w:val="008D6F46"/>
    <w:rsid w:val="008E67A8"/>
    <w:rsid w:val="008F26F9"/>
    <w:rsid w:val="008F4F7A"/>
    <w:rsid w:val="00904B9A"/>
    <w:rsid w:val="0090602F"/>
    <w:rsid w:val="00906D3B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5A6B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2C0D"/>
    <w:rsid w:val="00C738BC"/>
    <w:rsid w:val="00C77A4C"/>
    <w:rsid w:val="00C82F71"/>
    <w:rsid w:val="00C8324D"/>
    <w:rsid w:val="00C85013"/>
    <w:rsid w:val="00C867A1"/>
    <w:rsid w:val="00C86F22"/>
    <w:rsid w:val="00CA0EA4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4F82"/>
    <w:rsid w:val="00D0516B"/>
    <w:rsid w:val="00D16182"/>
    <w:rsid w:val="00D20475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95B4D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268A"/>
    <w:rsid w:val="00EF6A92"/>
    <w:rsid w:val="00F01D9E"/>
    <w:rsid w:val="00F079D1"/>
    <w:rsid w:val="00F14987"/>
    <w:rsid w:val="00F337D8"/>
    <w:rsid w:val="00F41C3D"/>
    <w:rsid w:val="00F46FE5"/>
    <w:rsid w:val="00F50D98"/>
    <w:rsid w:val="00F516E0"/>
    <w:rsid w:val="00F52A4A"/>
    <w:rsid w:val="00F56391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5"/>
    <w:uiPriority w:val="59"/>
    <w:rsid w:val="003376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5"/>
    <w:uiPriority w:val="59"/>
    <w:rsid w:val="003376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DB535-78ED-4F3A-ACE9-F486B7A1A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12</Pages>
  <Words>4504</Words>
  <Characters>25678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87</cp:revision>
  <dcterms:created xsi:type="dcterms:W3CDTF">2019-06-21T03:58:00Z</dcterms:created>
  <dcterms:modified xsi:type="dcterms:W3CDTF">2020-02-27T04:12:00Z</dcterms:modified>
</cp:coreProperties>
</file>